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EA" w:rsidRDefault="00A23EEA">
      <w:pPr>
        <w:ind w:hanging="15"/>
        <w:jc w:val="center"/>
        <w:rPr>
          <w:rFonts w:ascii="Times New Roman" w:hAnsi="Times New Roman" w:cs="Tahoma"/>
          <w:b/>
          <w:bCs/>
          <w:sz w:val="24"/>
          <w:szCs w:val="29"/>
        </w:rPr>
      </w:pPr>
      <w:r>
        <w:rPr>
          <w:rFonts w:ascii="Times New Roman" w:hAnsi="Times New Roman" w:cs="Tahoma"/>
          <w:b/>
          <w:bCs/>
          <w:sz w:val="24"/>
          <w:szCs w:val="29"/>
        </w:rPr>
        <w:t xml:space="preserve">ПРОТОКОЛ </w:t>
      </w:r>
    </w:p>
    <w:p w:rsidR="00804E30" w:rsidRPr="00804E30" w:rsidRDefault="00480D8E" w:rsidP="00804E30">
      <w:pPr>
        <w:ind w:hanging="15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заседания Общественного совета по здравоохранению при администрации города Югорска</w:t>
      </w:r>
    </w:p>
    <w:p w:rsidR="00CE6D20" w:rsidRDefault="00CE6D20">
      <w:pPr>
        <w:ind w:hanging="15"/>
        <w:jc w:val="both"/>
        <w:rPr>
          <w:rFonts w:ascii="Times New Roman" w:hAnsi="Times New Roman" w:cs="Tahoma"/>
          <w:b/>
          <w:bCs/>
          <w:sz w:val="24"/>
          <w:szCs w:val="29"/>
        </w:rPr>
      </w:pPr>
    </w:p>
    <w:p w:rsidR="00A23EEA" w:rsidRDefault="00503093">
      <w:pPr>
        <w:ind w:hanging="15"/>
        <w:jc w:val="both"/>
        <w:rPr>
          <w:rFonts w:ascii="Times New Roman" w:hAnsi="Times New Roman" w:cs="Tahoma"/>
          <w:b/>
          <w:bCs/>
          <w:sz w:val="24"/>
          <w:szCs w:val="29"/>
        </w:rPr>
      </w:pPr>
      <w:r>
        <w:rPr>
          <w:rFonts w:ascii="Times New Roman" w:hAnsi="Times New Roman" w:cs="Tahoma"/>
          <w:b/>
          <w:bCs/>
          <w:sz w:val="24"/>
          <w:szCs w:val="29"/>
        </w:rPr>
        <w:t>20.05</w:t>
      </w:r>
      <w:r w:rsidR="00BF4E4A">
        <w:rPr>
          <w:rFonts w:ascii="Times New Roman" w:hAnsi="Times New Roman" w:cs="Tahoma"/>
          <w:b/>
          <w:bCs/>
          <w:sz w:val="24"/>
          <w:szCs w:val="29"/>
        </w:rPr>
        <w:t>.2015</w:t>
      </w:r>
      <w:r w:rsidR="00C609C4">
        <w:rPr>
          <w:rFonts w:ascii="Times New Roman" w:hAnsi="Times New Roman" w:cs="Tahoma"/>
          <w:b/>
          <w:bCs/>
          <w:sz w:val="24"/>
          <w:szCs w:val="29"/>
        </w:rPr>
        <w:t xml:space="preserve">    </w:t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C609C4">
        <w:rPr>
          <w:rFonts w:ascii="Times New Roman" w:hAnsi="Times New Roman" w:cs="Tahoma"/>
          <w:b/>
          <w:bCs/>
          <w:sz w:val="24"/>
          <w:szCs w:val="29"/>
        </w:rPr>
        <w:t xml:space="preserve">   </w:t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C609C4">
        <w:rPr>
          <w:rFonts w:ascii="Times New Roman" w:hAnsi="Times New Roman" w:cs="Tahoma"/>
          <w:b/>
          <w:bCs/>
          <w:sz w:val="24"/>
          <w:szCs w:val="29"/>
        </w:rPr>
        <w:t xml:space="preserve">    </w:t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  <w:t xml:space="preserve">                        </w:t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DF605D">
        <w:rPr>
          <w:rFonts w:ascii="Times New Roman" w:hAnsi="Times New Roman" w:cs="Tahoma"/>
          <w:b/>
          <w:bCs/>
          <w:sz w:val="24"/>
          <w:szCs w:val="29"/>
        </w:rPr>
        <w:t xml:space="preserve">     </w:t>
      </w:r>
      <w:r w:rsidR="0097399A">
        <w:rPr>
          <w:rFonts w:ascii="Times New Roman" w:hAnsi="Times New Roman" w:cs="Tahoma"/>
          <w:b/>
          <w:bCs/>
          <w:sz w:val="24"/>
          <w:szCs w:val="29"/>
        </w:rPr>
        <w:t xml:space="preserve">  </w:t>
      </w:r>
      <w:r w:rsidR="00C609C4">
        <w:rPr>
          <w:rFonts w:ascii="Times New Roman" w:hAnsi="Times New Roman" w:cs="Tahoma"/>
          <w:b/>
          <w:bCs/>
          <w:sz w:val="24"/>
          <w:szCs w:val="29"/>
        </w:rPr>
        <w:t xml:space="preserve">          </w:t>
      </w:r>
      <w:r w:rsidR="00A23EEA">
        <w:rPr>
          <w:rFonts w:ascii="Times New Roman" w:hAnsi="Times New Roman" w:cs="Tahoma"/>
          <w:b/>
          <w:bCs/>
          <w:sz w:val="24"/>
          <w:szCs w:val="29"/>
        </w:rPr>
        <w:t>№</w:t>
      </w:r>
      <w:r w:rsidR="00403222">
        <w:rPr>
          <w:rFonts w:ascii="Times New Roman" w:hAnsi="Times New Roman" w:cs="Tahoma"/>
          <w:b/>
          <w:bCs/>
          <w:sz w:val="24"/>
          <w:szCs w:val="29"/>
        </w:rPr>
        <w:t xml:space="preserve"> </w:t>
      </w:r>
      <w:r>
        <w:rPr>
          <w:rFonts w:ascii="Times New Roman" w:hAnsi="Times New Roman" w:cs="Tahoma"/>
          <w:b/>
          <w:bCs/>
          <w:sz w:val="24"/>
          <w:szCs w:val="29"/>
        </w:rPr>
        <w:t>2</w:t>
      </w:r>
      <w:r w:rsidR="00A23EEA">
        <w:rPr>
          <w:rFonts w:ascii="Times New Roman" w:hAnsi="Times New Roman" w:cs="Tahoma"/>
          <w:b/>
          <w:bCs/>
          <w:sz w:val="24"/>
          <w:szCs w:val="29"/>
        </w:rPr>
        <w:t xml:space="preserve"> 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17"/>
        <w:gridCol w:w="5717"/>
      </w:tblGrid>
      <w:tr w:rsidR="00A23EEA" w:rsidTr="0071078E">
        <w:trPr>
          <w:trHeight w:val="242"/>
        </w:trPr>
        <w:tc>
          <w:tcPr>
            <w:tcW w:w="4317" w:type="dxa"/>
          </w:tcPr>
          <w:p w:rsidR="00C609C4" w:rsidRDefault="00C609C4">
            <w:pPr>
              <w:snapToGrid w:val="0"/>
              <w:ind w:hanging="15"/>
              <w:jc w:val="both"/>
              <w:rPr>
                <w:rFonts w:ascii="Times New Roman" w:hAnsi="Times New Roman" w:cs="Tahoma"/>
                <w:b/>
                <w:bCs/>
                <w:sz w:val="24"/>
              </w:rPr>
            </w:pPr>
          </w:p>
          <w:p w:rsidR="00C609C4" w:rsidRDefault="00C609C4">
            <w:pPr>
              <w:snapToGrid w:val="0"/>
              <w:ind w:hanging="15"/>
              <w:jc w:val="both"/>
              <w:rPr>
                <w:rFonts w:ascii="Times New Roman" w:hAnsi="Times New Roman" w:cs="Tahoma"/>
                <w:b/>
                <w:bCs/>
                <w:sz w:val="24"/>
              </w:rPr>
            </w:pPr>
          </w:p>
          <w:p w:rsidR="00A23EEA" w:rsidRDefault="00A23EEA">
            <w:pPr>
              <w:snapToGrid w:val="0"/>
              <w:ind w:hanging="15"/>
              <w:jc w:val="both"/>
              <w:rPr>
                <w:rFonts w:ascii="Times New Roman" w:hAnsi="Times New Roman" w:cs="Tahoma"/>
                <w:b/>
                <w:bCs/>
                <w:sz w:val="24"/>
              </w:rPr>
            </w:pPr>
            <w:r>
              <w:rPr>
                <w:rFonts w:ascii="Times New Roman" w:hAnsi="Times New Roman" w:cs="Tahoma"/>
                <w:b/>
                <w:bCs/>
                <w:sz w:val="24"/>
              </w:rPr>
              <w:t>Председатель:</w:t>
            </w:r>
          </w:p>
        </w:tc>
        <w:tc>
          <w:tcPr>
            <w:tcW w:w="5717" w:type="dxa"/>
          </w:tcPr>
          <w:p w:rsidR="00A23EEA" w:rsidRDefault="00A23EEA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871D7" w:rsidTr="0071078E">
        <w:trPr>
          <w:trHeight w:val="498"/>
        </w:trPr>
        <w:tc>
          <w:tcPr>
            <w:tcW w:w="4317" w:type="dxa"/>
          </w:tcPr>
          <w:p w:rsidR="00C871D7" w:rsidRDefault="00C871D7" w:rsidP="00F72869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Каданцев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Валерий Алексеевич</w:t>
            </w:r>
          </w:p>
        </w:tc>
        <w:tc>
          <w:tcPr>
            <w:tcW w:w="5717" w:type="dxa"/>
          </w:tcPr>
          <w:p w:rsidR="00C871D7" w:rsidRDefault="00C871D7" w:rsidP="00C871D7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председателя, председатель Общественного совета  </w:t>
            </w:r>
            <w:proofErr w:type="spellStart"/>
            <w:r>
              <w:rPr>
                <w:rFonts w:ascii="Times New Roman" w:hAnsi="Times New Roman"/>
                <w:sz w:val="24"/>
              </w:rPr>
              <w:t>Депздрава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Югры</w:t>
            </w:r>
          </w:p>
        </w:tc>
      </w:tr>
      <w:tr w:rsidR="00C871D7" w:rsidTr="0071078E">
        <w:trPr>
          <w:trHeight w:val="498"/>
        </w:trPr>
        <w:tc>
          <w:tcPr>
            <w:tcW w:w="4317" w:type="dxa"/>
          </w:tcPr>
          <w:p w:rsidR="00C871D7" w:rsidRDefault="00C871D7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Долгодворова Татьяна Ивановна</w:t>
            </w:r>
          </w:p>
        </w:tc>
        <w:tc>
          <w:tcPr>
            <w:tcW w:w="5717" w:type="dxa"/>
          </w:tcPr>
          <w:p w:rsidR="00C871D7" w:rsidRDefault="00C871D7" w:rsidP="00480D8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председателя, заместитель главы администрации города Югорска</w:t>
            </w:r>
          </w:p>
        </w:tc>
      </w:tr>
      <w:tr w:rsidR="003010DE" w:rsidTr="0071078E">
        <w:trPr>
          <w:trHeight w:val="498"/>
        </w:trPr>
        <w:tc>
          <w:tcPr>
            <w:tcW w:w="4317" w:type="dxa"/>
          </w:tcPr>
          <w:p w:rsidR="003010DE" w:rsidRDefault="003010DE" w:rsidP="006952E3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Хорошавина Татьяна Александровна</w:t>
            </w:r>
          </w:p>
        </w:tc>
        <w:tc>
          <w:tcPr>
            <w:tcW w:w="5717" w:type="dxa"/>
          </w:tcPr>
          <w:p w:rsidR="003010DE" w:rsidRDefault="003010DE" w:rsidP="006952E3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секретарь, заместитель начальника отдела по организационно – массовой и социальной работе УСП администрации города Югорска</w:t>
            </w:r>
          </w:p>
        </w:tc>
      </w:tr>
      <w:tr w:rsidR="003010DE" w:rsidTr="0071078E">
        <w:trPr>
          <w:trHeight w:val="256"/>
        </w:trPr>
        <w:tc>
          <w:tcPr>
            <w:tcW w:w="4317" w:type="dxa"/>
          </w:tcPr>
          <w:p w:rsidR="003010DE" w:rsidRDefault="003010DE" w:rsidP="00804E30">
            <w:pPr>
              <w:pStyle w:val="a7"/>
              <w:snapToGri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Присутствовали:</w:t>
            </w:r>
          </w:p>
        </w:tc>
        <w:tc>
          <w:tcPr>
            <w:tcW w:w="5717" w:type="dxa"/>
          </w:tcPr>
          <w:p w:rsidR="003010DE" w:rsidRDefault="003010D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010DE" w:rsidTr="0071078E">
        <w:trPr>
          <w:trHeight w:val="534"/>
        </w:trPr>
        <w:tc>
          <w:tcPr>
            <w:tcW w:w="4317" w:type="dxa"/>
          </w:tcPr>
          <w:p w:rsidR="003010DE" w:rsidRDefault="003010DE" w:rsidP="00A23EEA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Ковалева Людмила Павловна</w:t>
            </w:r>
          </w:p>
        </w:tc>
        <w:tc>
          <w:tcPr>
            <w:tcW w:w="5717" w:type="dxa"/>
          </w:tcPr>
          <w:p w:rsidR="003010DE" w:rsidRDefault="003010DE" w:rsidP="00BF4E4A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председатель городского общества инвалидов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010DE" w:rsidTr="0071078E">
        <w:trPr>
          <w:trHeight w:val="315"/>
        </w:trPr>
        <w:tc>
          <w:tcPr>
            <w:tcW w:w="4317" w:type="dxa"/>
          </w:tcPr>
          <w:p w:rsidR="003010DE" w:rsidRDefault="003010D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Быков Владимир Васильевич</w:t>
            </w:r>
          </w:p>
        </w:tc>
        <w:tc>
          <w:tcPr>
            <w:tcW w:w="5717" w:type="dxa"/>
          </w:tcPr>
          <w:p w:rsidR="003010DE" w:rsidRDefault="003010DE" w:rsidP="00714379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9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9"/>
                <w:lang w:eastAsia="ar-SA"/>
              </w:rPr>
              <w:t>главный врач БУ «Югорская городская больница»</w:t>
            </w:r>
          </w:p>
        </w:tc>
      </w:tr>
      <w:tr w:rsidR="003010DE" w:rsidTr="0071078E">
        <w:trPr>
          <w:trHeight w:val="498"/>
        </w:trPr>
        <w:tc>
          <w:tcPr>
            <w:tcW w:w="4317" w:type="dxa"/>
          </w:tcPr>
          <w:p w:rsidR="003010DE" w:rsidRDefault="003010DE" w:rsidP="00391D46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Чесноков Андрей Николаевич</w:t>
            </w:r>
          </w:p>
        </w:tc>
        <w:tc>
          <w:tcPr>
            <w:tcW w:w="5717" w:type="dxa"/>
          </w:tcPr>
          <w:p w:rsidR="003010DE" w:rsidRDefault="003010DE" w:rsidP="00E7160A">
            <w:pPr>
              <w:pStyle w:val="a7"/>
              <w:snapToGrid w:val="0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председатель профсоюзной организации работников здравоохранения БУ «Югорская городская больница»</w:t>
            </w:r>
          </w:p>
        </w:tc>
      </w:tr>
      <w:tr w:rsidR="00503093" w:rsidTr="0071078E">
        <w:trPr>
          <w:trHeight w:val="498"/>
        </w:trPr>
        <w:tc>
          <w:tcPr>
            <w:tcW w:w="4317" w:type="dxa"/>
          </w:tcPr>
          <w:p w:rsidR="00503093" w:rsidRDefault="00503093" w:rsidP="00174650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Рыжова Клавдия Ивановна</w:t>
            </w:r>
          </w:p>
        </w:tc>
        <w:tc>
          <w:tcPr>
            <w:tcW w:w="5717" w:type="dxa"/>
          </w:tcPr>
          <w:p w:rsidR="00503093" w:rsidRDefault="00503093" w:rsidP="00174650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Совета ветеранов войны и труда</w:t>
            </w:r>
          </w:p>
        </w:tc>
      </w:tr>
      <w:tr w:rsidR="00503093" w:rsidTr="0071078E">
        <w:trPr>
          <w:trHeight w:val="369"/>
        </w:trPr>
        <w:tc>
          <w:tcPr>
            <w:tcW w:w="4317" w:type="dxa"/>
          </w:tcPr>
          <w:p w:rsidR="00503093" w:rsidRDefault="00503093" w:rsidP="00174650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Николаева Валентина Александровна</w:t>
            </w:r>
          </w:p>
        </w:tc>
        <w:tc>
          <w:tcPr>
            <w:tcW w:w="5717" w:type="dxa"/>
          </w:tcPr>
          <w:p w:rsidR="00503093" w:rsidRDefault="00503093" w:rsidP="00174650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 городской общественной организации «Солдатские матери»</w:t>
            </w:r>
          </w:p>
        </w:tc>
      </w:tr>
      <w:tr w:rsidR="00F4752F" w:rsidTr="0071078E">
        <w:trPr>
          <w:trHeight w:val="369"/>
        </w:trPr>
        <w:tc>
          <w:tcPr>
            <w:tcW w:w="4317" w:type="dxa"/>
          </w:tcPr>
          <w:p w:rsidR="00F4752F" w:rsidRDefault="00F4752F" w:rsidP="00174650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Салимова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Оксана Евгеньевна</w:t>
            </w:r>
          </w:p>
        </w:tc>
        <w:tc>
          <w:tcPr>
            <w:tcW w:w="5717" w:type="dxa"/>
          </w:tcPr>
          <w:p w:rsidR="00F4752F" w:rsidRDefault="00413D4A" w:rsidP="00413D4A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F4752F">
              <w:rPr>
                <w:rFonts w:ascii="Times New Roman" w:hAnsi="Times New Roman"/>
                <w:sz w:val="24"/>
              </w:rPr>
              <w:t xml:space="preserve">редставитель 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аместителя председателя управляющего совета муниципального бюджетного общеобразовательного учреждения «Лицей им. Г. Ф.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ar-SA"/>
              </w:rPr>
              <w:t>Атякшева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ar-SA"/>
              </w:rPr>
              <w:t>»</w:t>
            </w:r>
          </w:p>
        </w:tc>
      </w:tr>
      <w:tr w:rsidR="00413D4A" w:rsidTr="0071078E">
        <w:trPr>
          <w:trHeight w:val="369"/>
        </w:trPr>
        <w:tc>
          <w:tcPr>
            <w:tcW w:w="4317" w:type="dxa"/>
          </w:tcPr>
          <w:p w:rsidR="00413D4A" w:rsidRDefault="00AF5DB1" w:rsidP="00174650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Казимирова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Эмилия Владимировна</w:t>
            </w:r>
          </w:p>
        </w:tc>
        <w:tc>
          <w:tcPr>
            <w:tcW w:w="5717" w:type="dxa"/>
          </w:tcPr>
          <w:p w:rsidR="00413D4A" w:rsidRDefault="00AF5DB1" w:rsidP="00413D4A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</w:t>
            </w:r>
            <w:r w:rsidR="00413D4A">
              <w:rPr>
                <w:rFonts w:ascii="Times New Roman" w:hAnsi="Times New Roman"/>
                <w:sz w:val="24"/>
              </w:rPr>
              <w:t xml:space="preserve"> медицинской службы ООО «Газпром </w:t>
            </w:r>
            <w:proofErr w:type="spellStart"/>
            <w:r w:rsidR="00413D4A">
              <w:rPr>
                <w:rFonts w:ascii="Times New Roman" w:hAnsi="Times New Roman"/>
                <w:sz w:val="24"/>
              </w:rPr>
              <w:t>трансгаз</w:t>
            </w:r>
            <w:proofErr w:type="spellEnd"/>
            <w:r w:rsidR="00413D4A">
              <w:rPr>
                <w:rFonts w:ascii="Times New Roman" w:hAnsi="Times New Roman"/>
                <w:sz w:val="24"/>
              </w:rPr>
              <w:t xml:space="preserve"> Югорск»</w:t>
            </w:r>
          </w:p>
        </w:tc>
      </w:tr>
      <w:tr w:rsidR="00503093" w:rsidTr="0071078E">
        <w:trPr>
          <w:trHeight w:val="256"/>
        </w:trPr>
        <w:tc>
          <w:tcPr>
            <w:tcW w:w="4317" w:type="dxa"/>
          </w:tcPr>
          <w:p w:rsidR="00503093" w:rsidRDefault="00503093" w:rsidP="003010D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Приглашенные:</w:t>
            </w:r>
          </w:p>
        </w:tc>
        <w:tc>
          <w:tcPr>
            <w:tcW w:w="5717" w:type="dxa"/>
          </w:tcPr>
          <w:p w:rsidR="00503093" w:rsidRDefault="00503093" w:rsidP="0033635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03093" w:rsidTr="0071078E">
        <w:trPr>
          <w:trHeight w:val="256"/>
        </w:trPr>
        <w:tc>
          <w:tcPr>
            <w:tcW w:w="4317" w:type="dxa"/>
          </w:tcPr>
          <w:p w:rsidR="00503093" w:rsidRDefault="00503093" w:rsidP="003010D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Багаева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Альбина Петровна</w:t>
            </w:r>
          </w:p>
        </w:tc>
        <w:tc>
          <w:tcPr>
            <w:tcW w:w="5717" w:type="dxa"/>
          </w:tcPr>
          <w:p w:rsidR="00503093" w:rsidRDefault="00503093" w:rsidP="0033635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Югорской общественной организации «Спасение Югры»</w:t>
            </w:r>
          </w:p>
        </w:tc>
      </w:tr>
      <w:tr w:rsidR="00F4752F" w:rsidTr="0071078E">
        <w:trPr>
          <w:trHeight w:val="256"/>
        </w:trPr>
        <w:tc>
          <w:tcPr>
            <w:tcW w:w="4317" w:type="dxa"/>
          </w:tcPr>
          <w:p w:rsidR="00F4752F" w:rsidRDefault="00F4752F" w:rsidP="003010D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Лебедев Алексей Александрович</w:t>
            </w:r>
          </w:p>
        </w:tc>
        <w:tc>
          <w:tcPr>
            <w:tcW w:w="5717" w:type="dxa"/>
          </w:tcPr>
          <w:p w:rsidR="00F4752F" w:rsidRDefault="00F4752F" w:rsidP="0033635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Федерации велоспорта по ХМАО – Югре в городе Югорске</w:t>
            </w:r>
          </w:p>
        </w:tc>
      </w:tr>
      <w:tr w:rsidR="00503093" w:rsidTr="0071078E">
        <w:trPr>
          <w:trHeight w:val="256"/>
        </w:trPr>
        <w:tc>
          <w:tcPr>
            <w:tcW w:w="4317" w:type="dxa"/>
          </w:tcPr>
          <w:p w:rsidR="00503093" w:rsidRPr="0071078E" w:rsidRDefault="00503093">
            <w:pPr>
              <w:pStyle w:val="a7"/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1078E">
              <w:rPr>
                <w:rFonts w:ascii="Times New Roman" w:hAnsi="Times New Roman"/>
                <w:b/>
                <w:sz w:val="24"/>
              </w:rPr>
              <w:t>Отсутствовали:</w:t>
            </w:r>
          </w:p>
        </w:tc>
        <w:tc>
          <w:tcPr>
            <w:tcW w:w="5717" w:type="dxa"/>
          </w:tcPr>
          <w:p w:rsidR="00503093" w:rsidRDefault="00503093" w:rsidP="00804E30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03093" w:rsidTr="0071078E">
        <w:trPr>
          <w:trHeight w:val="256"/>
        </w:trPr>
        <w:tc>
          <w:tcPr>
            <w:tcW w:w="4317" w:type="dxa"/>
          </w:tcPr>
          <w:p w:rsidR="00503093" w:rsidRDefault="00503093" w:rsidP="0039310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Данилов Алексей Аркадьевич </w:t>
            </w:r>
          </w:p>
          <w:p w:rsidR="00503093" w:rsidRDefault="00503093" w:rsidP="0039310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7" w:type="dxa"/>
          </w:tcPr>
          <w:p w:rsidR="00503093" w:rsidRDefault="00503093" w:rsidP="00BF4E4A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Югорского филиала ОАО «Страховая компания «СОГАЗ-Мед» </w:t>
            </w:r>
          </w:p>
        </w:tc>
      </w:tr>
      <w:tr w:rsidR="00503093" w:rsidTr="0071078E">
        <w:trPr>
          <w:trHeight w:val="256"/>
        </w:trPr>
        <w:tc>
          <w:tcPr>
            <w:tcW w:w="4317" w:type="dxa"/>
          </w:tcPr>
          <w:p w:rsidR="00503093" w:rsidRDefault="00503093" w:rsidP="00523D32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Киселева Елена Михайловна</w:t>
            </w:r>
          </w:p>
        </w:tc>
        <w:tc>
          <w:tcPr>
            <w:tcW w:w="5717" w:type="dxa"/>
          </w:tcPr>
          <w:p w:rsidR="00503093" w:rsidRDefault="00503093" w:rsidP="00523D32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социальной защиты населения по г. Югорску и Советскому району</w:t>
            </w:r>
          </w:p>
        </w:tc>
      </w:tr>
      <w:tr w:rsidR="00503093" w:rsidTr="0071078E">
        <w:trPr>
          <w:trHeight w:val="256"/>
        </w:trPr>
        <w:tc>
          <w:tcPr>
            <w:tcW w:w="4317" w:type="dxa"/>
          </w:tcPr>
          <w:p w:rsidR="00503093" w:rsidRDefault="00503093" w:rsidP="00523D32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Ушаков Дмитрий Юрьевич </w:t>
            </w:r>
          </w:p>
          <w:p w:rsidR="00503093" w:rsidRDefault="00503093" w:rsidP="00523D32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503093" w:rsidRDefault="00503093" w:rsidP="00523D32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7" w:type="dxa"/>
          </w:tcPr>
          <w:p w:rsidR="00503093" w:rsidRDefault="00503093" w:rsidP="00523D32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врач КУ ХМАО – Югры «Советский психоневрологический диспансер»</w:t>
            </w:r>
          </w:p>
        </w:tc>
      </w:tr>
      <w:tr w:rsidR="00503093" w:rsidTr="00174650">
        <w:trPr>
          <w:trHeight w:val="498"/>
        </w:trPr>
        <w:tc>
          <w:tcPr>
            <w:tcW w:w="4317" w:type="dxa"/>
          </w:tcPr>
          <w:p w:rsidR="00503093" w:rsidRDefault="00503093" w:rsidP="00174650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Баргилевич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Олег Антонович</w:t>
            </w:r>
          </w:p>
        </w:tc>
        <w:tc>
          <w:tcPr>
            <w:tcW w:w="5717" w:type="dxa"/>
          </w:tcPr>
          <w:p w:rsidR="00503093" w:rsidRDefault="00503093" w:rsidP="00174650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Общественного совета, председатель комиссии по здравоохранению Думы города Югорска</w:t>
            </w:r>
          </w:p>
        </w:tc>
      </w:tr>
      <w:tr w:rsidR="00503093" w:rsidTr="0071078E">
        <w:trPr>
          <w:trHeight w:val="256"/>
        </w:trPr>
        <w:tc>
          <w:tcPr>
            <w:tcW w:w="4317" w:type="dxa"/>
          </w:tcPr>
          <w:p w:rsidR="00503093" w:rsidRDefault="00503093" w:rsidP="007314E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Воронов Николай Иванович</w:t>
            </w:r>
          </w:p>
        </w:tc>
        <w:tc>
          <w:tcPr>
            <w:tcW w:w="5717" w:type="dxa"/>
          </w:tcPr>
          <w:p w:rsidR="00503093" w:rsidRDefault="00503093" w:rsidP="007314E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 Общественной палаты ХМАО - Югры</w:t>
            </w:r>
          </w:p>
        </w:tc>
      </w:tr>
      <w:tr w:rsidR="00503093" w:rsidTr="0071078E">
        <w:trPr>
          <w:trHeight w:val="256"/>
        </w:trPr>
        <w:tc>
          <w:tcPr>
            <w:tcW w:w="4317" w:type="dxa"/>
          </w:tcPr>
          <w:p w:rsidR="00503093" w:rsidRDefault="00503093" w:rsidP="007314E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Присутствовали на заседании:</w:t>
            </w:r>
          </w:p>
        </w:tc>
        <w:tc>
          <w:tcPr>
            <w:tcW w:w="5717" w:type="dxa"/>
          </w:tcPr>
          <w:p w:rsidR="00503093" w:rsidRDefault="00503093" w:rsidP="007314E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    коллектива   БУ «Югорская городская больница»</w:t>
            </w:r>
          </w:p>
        </w:tc>
      </w:tr>
    </w:tbl>
    <w:p w:rsidR="00503093" w:rsidRPr="00503093" w:rsidRDefault="00EA7E0F" w:rsidP="00503093">
      <w:pPr>
        <w:pStyle w:val="a7"/>
        <w:snapToGrid w:val="0"/>
        <w:jc w:val="both"/>
        <w:rPr>
          <w:rFonts w:ascii="Times New Roman" w:eastAsia="Times New Roman" w:hAnsi="Times New Roman"/>
          <w:b/>
          <w:kern w:val="0"/>
          <w:sz w:val="24"/>
          <w:szCs w:val="29"/>
          <w:lang w:eastAsia="ar-SA"/>
        </w:rPr>
      </w:pPr>
      <w:r>
        <w:rPr>
          <w:rFonts w:ascii="Times New Roman" w:hAnsi="Times New Roman"/>
          <w:b/>
          <w:sz w:val="24"/>
        </w:rPr>
        <w:br w:type="page"/>
      </w:r>
      <w:r w:rsidR="00C871D7" w:rsidRPr="00C871D7">
        <w:rPr>
          <w:rFonts w:ascii="Times New Roman" w:hAnsi="Times New Roman"/>
          <w:b/>
          <w:sz w:val="24"/>
        </w:rPr>
        <w:lastRenderedPageBreak/>
        <w:t>1.</w:t>
      </w:r>
      <w:r w:rsidR="00503093" w:rsidRPr="00503093">
        <w:rPr>
          <w:rFonts w:ascii="Times New Roman" w:eastAsia="Times New Roman" w:hAnsi="Times New Roman"/>
          <w:b/>
          <w:kern w:val="0"/>
          <w:sz w:val="24"/>
          <w:szCs w:val="20"/>
          <w:lang w:eastAsia="ar-SA"/>
        </w:rPr>
        <w:t xml:space="preserve"> Об </w:t>
      </w:r>
      <w:proofErr w:type="spellStart"/>
      <w:r w:rsidR="00503093" w:rsidRPr="00503093">
        <w:rPr>
          <w:rFonts w:ascii="Times New Roman" w:eastAsia="Times New Roman" w:hAnsi="Times New Roman"/>
          <w:b/>
          <w:kern w:val="0"/>
          <w:sz w:val="24"/>
          <w:szCs w:val="20"/>
          <w:lang w:eastAsia="ar-SA"/>
        </w:rPr>
        <w:t>укомлектованности</w:t>
      </w:r>
      <w:proofErr w:type="spellEnd"/>
      <w:r w:rsidR="00503093" w:rsidRPr="00503093">
        <w:rPr>
          <w:rFonts w:ascii="Times New Roman" w:eastAsia="Times New Roman" w:hAnsi="Times New Roman"/>
          <w:b/>
          <w:kern w:val="0"/>
          <w:sz w:val="24"/>
          <w:szCs w:val="20"/>
          <w:lang w:eastAsia="ar-SA"/>
        </w:rPr>
        <w:t xml:space="preserve"> БУ «Югорская городская больница»  узкими специалистами.</w:t>
      </w:r>
    </w:p>
    <w:p w:rsidR="00503093" w:rsidRPr="00503093" w:rsidRDefault="00503093" w:rsidP="00503093">
      <w:pPr>
        <w:widowControl/>
        <w:jc w:val="both"/>
        <w:rPr>
          <w:rFonts w:ascii="Times New Roman" w:eastAsia="Times New Roman" w:hAnsi="Times New Roman"/>
          <w:kern w:val="0"/>
          <w:sz w:val="24"/>
          <w:szCs w:val="20"/>
          <w:lang w:eastAsia="ar-SA"/>
        </w:rPr>
      </w:pPr>
      <w:r w:rsidRPr="00503093">
        <w:rPr>
          <w:rFonts w:ascii="Times New Roman" w:eastAsia="Times New Roman" w:hAnsi="Times New Roman"/>
          <w:kern w:val="0"/>
          <w:sz w:val="24"/>
          <w:szCs w:val="20"/>
          <w:lang w:eastAsia="ar-SA"/>
        </w:rPr>
        <w:t>Доклад</w:t>
      </w:r>
      <w:r>
        <w:rPr>
          <w:rFonts w:ascii="Times New Roman" w:eastAsia="Times New Roman" w:hAnsi="Times New Roman"/>
          <w:kern w:val="0"/>
          <w:sz w:val="24"/>
          <w:szCs w:val="20"/>
          <w:lang w:eastAsia="ar-SA"/>
        </w:rPr>
        <w:t>ывает</w:t>
      </w:r>
      <w:r w:rsidRPr="00503093">
        <w:rPr>
          <w:rFonts w:ascii="Times New Roman" w:eastAsia="Times New Roman" w:hAnsi="Times New Roman"/>
          <w:kern w:val="0"/>
          <w:sz w:val="24"/>
          <w:szCs w:val="20"/>
          <w:lang w:eastAsia="ar-SA"/>
        </w:rPr>
        <w:t>: главный врач БУ «Югорская городская больница»  В. В. Быков.</w:t>
      </w:r>
    </w:p>
    <w:p w:rsidR="00157B6C" w:rsidRDefault="00157B6C" w:rsidP="00157B6C">
      <w:pPr>
        <w:jc w:val="both"/>
        <w:rPr>
          <w:rFonts w:ascii="Times New Roman" w:hAnsi="Times New Roman"/>
          <w:sz w:val="24"/>
        </w:rPr>
      </w:pPr>
      <w:r w:rsidRPr="002F633D">
        <w:rPr>
          <w:rFonts w:ascii="Times New Roman" w:hAnsi="Times New Roman"/>
          <w:sz w:val="24"/>
        </w:rPr>
        <w:t>Выступили:</w:t>
      </w:r>
    </w:p>
    <w:p w:rsidR="00F4752F" w:rsidRDefault="00413D4A" w:rsidP="00157B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Попова Н. Н. – о сложностях в предоставлении служебного жилья и жилых помещений для временного проживания приглашенных специалистов  городской больницы, в том числе для медицинских сестер учреждения.</w:t>
      </w:r>
    </w:p>
    <w:p w:rsidR="00413D4A" w:rsidRDefault="00413D4A" w:rsidP="00157B6C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Федеренко</w:t>
      </w:r>
      <w:proofErr w:type="spellEnd"/>
      <w:r>
        <w:rPr>
          <w:rFonts w:ascii="Times New Roman" w:hAnsi="Times New Roman"/>
          <w:sz w:val="24"/>
        </w:rPr>
        <w:t xml:space="preserve"> Е. Н. – о внесенных изменениях в нормативные акты Правительства автономного округа, регламентирующие порядок компенсации стоимости аренды жилых помещений приглашенным специалистам, работающим в учреждениях, финансируемых из бюджета автономного округа.</w:t>
      </w:r>
    </w:p>
    <w:p w:rsidR="00A23EEA" w:rsidRDefault="00A23EEA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szCs w:val="29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9"/>
          <w:lang w:eastAsia="ar-SA"/>
        </w:rPr>
        <w:t>Решили:</w:t>
      </w:r>
    </w:p>
    <w:p w:rsidR="00403222" w:rsidRDefault="00403222" w:rsidP="00403222">
      <w:pPr>
        <w:pStyle w:val="a7"/>
        <w:snapToGrid w:val="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1.1 Информацию </w:t>
      </w:r>
      <w:r w:rsidRPr="00403222">
        <w:rPr>
          <w:rFonts w:ascii="Times New Roman" w:eastAsia="Times New Roman" w:hAnsi="Times New Roman"/>
          <w:sz w:val="24"/>
          <w:lang w:eastAsia="ar-SA"/>
        </w:rPr>
        <w:t>о</w:t>
      </w:r>
      <w:r w:rsidRPr="00403222">
        <w:rPr>
          <w:rFonts w:ascii="Times New Roman" w:hAnsi="Times New Roman"/>
          <w:sz w:val="24"/>
        </w:rPr>
        <w:t xml:space="preserve">б </w:t>
      </w:r>
      <w:proofErr w:type="spellStart"/>
      <w:r w:rsidR="00503093" w:rsidRPr="00503093">
        <w:rPr>
          <w:rFonts w:ascii="Times New Roman" w:eastAsia="Times New Roman" w:hAnsi="Times New Roman"/>
          <w:kern w:val="0"/>
          <w:sz w:val="24"/>
          <w:szCs w:val="20"/>
          <w:lang w:eastAsia="ar-SA"/>
        </w:rPr>
        <w:t>укомлектованности</w:t>
      </w:r>
      <w:proofErr w:type="spellEnd"/>
      <w:r w:rsidR="00503093" w:rsidRPr="00503093">
        <w:rPr>
          <w:rFonts w:ascii="Times New Roman" w:eastAsia="Times New Roman" w:hAnsi="Times New Roman"/>
          <w:kern w:val="0"/>
          <w:sz w:val="24"/>
          <w:szCs w:val="20"/>
          <w:lang w:eastAsia="ar-SA"/>
        </w:rPr>
        <w:t xml:space="preserve"> БУ «Югорская городская больница»  узкими специалистами</w:t>
      </w:r>
      <w:r w:rsidR="00503093" w:rsidRPr="00403222">
        <w:rPr>
          <w:rFonts w:ascii="Times New Roman" w:hAnsi="Times New Roman"/>
          <w:sz w:val="24"/>
        </w:rPr>
        <w:t xml:space="preserve"> </w:t>
      </w:r>
      <w:r w:rsidRPr="00403222">
        <w:rPr>
          <w:rFonts w:ascii="Times New Roman" w:hAnsi="Times New Roman"/>
          <w:sz w:val="24"/>
        </w:rPr>
        <w:t>принять к сведению.</w:t>
      </w:r>
    </w:p>
    <w:p w:rsidR="00500F68" w:rsidRDefault="00500F68" w:rsidP="00500F68">
      <w:pPr>
        <w:ind w:left="-30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1.2. Главному врачу БУ «Югорская городская больница»:</w:t>
      </w:r>
    </w:p>
    <w:p w:rsidR="00500F68" w:rsidRPr="00500F68" w:rsidRDefault="00A067E1" w:rsidP="00500F68">
      <w:pPr>
        <w:ind w:left="-30"/>
        <w:jc w:val="both"/>
        <w:rPr>
          <w:rFonts w:ascii="Times New Roman" w:eastAsia="Times New Roman" w:hAnsi="Times New Roman"/>
          <w:kern w:val="0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1.2.1.</w:t>
      </w:r>
      <w:r w:rsidR="00500F68">
        <w:rPr>
          <w:rFonts w:ascii="Times New Roman" w:eastAsia="Times New Roman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>П</w:t>
      </w:r>
      <w:r w:rsidR="00500F68" w:rsidRPr="00500F68">
        <w:rPr>
          <w:rFonts w:ascii="Times New Roman" w:eastAsia="Times New Roman" w:hAnsi="Times New Roman"/>
          <w:kern w:val="0"/>
          <w:sz w:val="24"/>
          <w:szCs w:val="20"/>
          <w:lang w:eastAsia="ar-SA"/>
        </w:rPr>
        <w:t>ринять меры по укомплектованию имеющихся вакантных ставок врачами – специалистами (участковые терапевты, педиатры, невролог, отоларинголог и др.), вопросы обеспечения приглашенных специалистов служебными жилыми помещениями</w:t>
      </w:r>
      <w:r w:rsidR="00500F68">
        <w:rPr>
          <w:rFonts w:ascii="Times New Roman" w:eastAsia="Times New Roman" w:hAnsi="Times New Roman"/>
          <w:kern w:val="0"/>
          <w:sz w:val="24"/>
          <w:szCs w:val="20"/>
          <w:lang w:eastAsia="ar-SA"/>
        </w:rPr>
        <w:t xml:space="preserve">, помещениями для временного проживания </w:t>
      </w:r>
      <w:r w:rsidR="00500F68" w:rsidRPr="00500F68">
        <w:rPr>
          <w:rFonts w:ascii="Times New Roman" w:eastAsia="Times New Roman" w:hAnsi="Times New Roman"/>
          <w:kern w:val="0"/>
          <w:sz w:val="24"/>
          <w:szCs w:val="20"/>
          <w:lang w:eastAsia="ar-SA"/>
        </w:rPr>
        <w:t xml:space="preserve"> решать совместно с администрацией города Югорска.</w:t>
      </w:r>
    </w:p>
    <w:p w:rsidR="00500F68" w:rsidRDefault="00A067E1" w:rsidP="00403222">
      <w:pPr>
        <w:pStyle w:val="a7"/>
        <w:snapToGrid w:val="0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1.2.2.</w:t>
      </w:r>
      <w:r w:rsidR="00500F68">
        <w:rPr>
          <w:rFonts w:ascii="Times New Roman" w:eastAsia="Times New Roman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>П</w:t>
      </w:r>
      <w:r w:rsidR="00500F68">
        <w:rPr>
          <w:rFonts w:ascii="Times New Roman" w:eastAsia="Times New Roman" w:hAnsi="Times New Roman"/>
          <w:sz w:val="24"/>
          <w:lang w:eastAsia="ar-SA"/>
        </w:rPr>
        <w:t>редоставлять информацию о проведенной работе и укомплектованию учреждения медицинскими кадрами в Общественный совет по здравоохранению.</w:t>
      </w:r>
    </w:p>
    <w:p w:rsidR="00500F68" w:rsidRPr="00500F68" w:rsidRDefault="00500F68" w:rsidP="00403222">
      <w:pPr>
        <w:pStyle w:val="a7"/>
        <w:snapToGrid w:val="0"/>
        <w:jc w:val="both"/>
        <w:rPr>
          <w:rFonts w:ascii="Times New Roman" w:eastAsia="Times New Roman" w:hAnsi="Times New Roman"/>
          <w:sz w:val="24"/>
          <w:u w:val="single"/>
          <w:lang w:eastAsia="ar-SA"/>
        </w:rPr>
      </w:pPr>
      <w:r w:rsidRPr="00500F68">
        <w:rPr>
          <w:rFonts w:ascii="Times New Roman" w:eastAsia="Times New Roman" w:hAnsi="Times New Roman"/>
          <w:sz w:val="24"/>
          <w:u w:val="single"/>
          <w:lang w:eastAsia="ar-SA"/>
        </w:rPr>
        <w:t>Срок: ежеквартально.</w:t>
      </w:r>
    </w:p>
    <w:p w:rsidR="00C609C4" w:rsidRDefault="00413D4A" w:rsidP="0071078E">
      <w:pPr>
        <w:jc w:val="both"/>
        <w:rPr>
          <w:rFonts w:ascii="Times New Roman" w:eastAsia="Times New Roman" w:hAnsi="Times New Roman"/>
          <w:bCs/>
          <w:sz w:val="24"/>
          <w:lang w:eastAsia="ar-SA"/>
        </w:rPr>
      </w:pPr>
      <w:r w:rsidRPr="00413D4A">
        <w:rPr>
          <w:rFonts w:ascii="Times New Roman" w:eastAsia="Times New Roman" w:hAnsi="Times New Roman"/>
          <w:bCs/>
          <w:sz w:val="24"/>
          <w:lang w:eastAsia="ar-SA"/>
        </w:rPr>
        <w:t xml:space="preserve">1.2. </w:t>
      </w:r>
      <w:r>
        <w:rPr>
          <w:rFonts w:ascii="Times New Roman" w:eastAsia="Times New Roman" w:hAnsi="Times New Roman"/>
          <w:bCs/>
          <w:sz w:val="24"/>
          <w:lang w:eastAsia="ar-SA"/>
        </w:rPr>
        <w:t xml:space="preserve">Председателю Общественного совета при </w:t>
      </w:r>
      <w:proofErr w:type="spellStart"/>
      <w:r>
        <w:rPr>
          <w:rFonts w:ascii="Times New Roman" w:eastAsia="Times New Roman" w:hAnsi="Times New Roman"/>
          <w:bCs/>
          <w:sz w:val="24"/>
          <w:lang w:eastAsia="ar-SA"/>
        </w:rPr>
        <w:t>Депздраве</w:t>
      </w:r>
      <w:proofErr w:type="spellEnd"/>
      <w:r>
        <w:rPr>
          <w:rFonts w:ascii="Times New Roman" w:eastAsia="Times New Roman" w:hAnsi="Times New Roman"/>
          <w:bCs/>
          <w:sz w:val="24"/>
          <w:lang w:eastAsia="ar-SA"/>
        </w:rPr>
        <w:t xml:space="preserve"> Югры В. А. </w:t>
      </w:r>
      <w:proofErr w:type="spellStart"/>
      <w:r>
        <w:rPr>
          <w:rFonts w:ascii="Times New Roman" w:eastAsia="Times New Roman" w:hAnsi="Times New Roman"/>
          <w:bCs/>
          <w:sz w:val="24"/>
          <w:lang w:eastAsia="ar-SA"/>
        </w:rPr>
        <w:t>Каданцеву</w:t>
      </w:r>
      <w:proofErr w:type="spellEnd"/>
      <w:r>
        <w:rPr>
          <w:rFonts w:ascii="Times New Roman" w:eastAsia="Times New Roman" w:hAnsi="Times New Roman"/>
          <w:bCs/>
          <w:sz w:val="24"/>
          <w:lang w:eastAsia="ar-SA"/>
        </w:rPr>
        <w:t xml:space="preserve"> </w:t>
      </w:r>
      <w:r w:rsidR="0012445B">
        <w:rPr>
          <w:rFonts w:ascii="Times New Roman" w:eastAsia="Times New Roman" w:hAnsi="Times New Roman"/>
          <w:bCs/>
          <w:sz w:val="24"/>
          <w:lang w:eastAsia="ar-SA"/>
        </w:rPr>
        <w:t xml:space="preserve">на очередном заседании выяснить причины </w:t>
      </w:r>
      <w:proofErr w:type="gramStart"/>
      <w:r w:rsidR="0012445B">
        <w:rPr>
          <w:rFonts w:ascii="Times New Roman" w:eastAsia="Times New Roman" w:hAnsi="Times New Roman"/>
          <w:bCs/>
          <w:sz w:val="24"/>
          <w:lang w:eastAsia="ar-SA"/>
        </w:rPr>
        <w:t>задержки выплаты компенсации стоимости аре</w:t>
      </w:r>
      <w:r w:rsidR="000A54FF">
        <w:rPr>
          <w:rFonts w:ascii="Times New Roman" w:eastAsia="Times New Roman" w:hAnsi="Times New Roman"/>
          <w:bCs/>
          <w:sz w:val="24"/>
          <w:lang w:eastAsia="ar-SA"/>
        </w:rPr>
        <w:t>нды жилых помещений</w:t>
      </w:r>
      <w:proofErr w:type="gramEnd"/>
      <w:r w:rsidR="000A54FF">
        <w:rPr>
          <w:rFonts w:ascii="Times New Roman" w:eastAsia="Times New Roman" w:hAnsi="Times New Roman"/>
          <w:bCs/>
          <w:sz w:val="24"/>
          <w:lang w:eastAsia="ar-SA"/>
        </w:rPr>
        <w:t xml:space="preserve"> приглашенным специалистам государственных учреждений здравоохранения.</w:t>
      </w:r>
    </w:p>
    <w:p w:rsidR="000A54FF" w:rsidRPr="000A54FF" w:rsidRDefault="000A54FF" w:rsidP="0071078E">
      <w:pPr>
        <w:jc w:val="both"/>
        <w:rPr>
          <w:rFonts w:ascii="Times New Roman" w:eastAsia="Times New Roman" w:hAnsi="Times New Roman"/>
          <w:bCs/>
          <w:sz w:val="24"/>
          <w:u w:val="single"/>
          <w:lang w:eastAsia="ar-SA"/>
        </w:rPr>
      </w:pPr>
      <w:r w:rsidRPr="000A54FF">
        <w:rPr>
          <w:rFonts w:ascii="Times New Roman" w:eastAsia="Times New Roman" w:hAnsi="Times New Roman"/>
          <w:bCs/>
          <w:sz w:val="24"/>
          <w:u w:val="single"/>
          <w:lang w:eastAsia="ar-SA"/>
        </w:rPr>
        <w:t>Срок: до 30.05.2015.</w:t>
      </w:r>
    </w:p>
    <w:p w:rsidR="000A54FF" w:rsidRDefault="000A54FF" w:rsidP="0071078E">
      <w:pPr>
        <w:jc w:val="both"/>
        <w:rPr>
          <w:rFonts w:ascii="Times New Roman" w:eastAsia="Times New Roman" w:hAnsi="Times New Roman"/>
          <w:bCs/>
          <w:sz w:val="24"/>
          <w:lang w:eastAsia="ar-SA"/>
        </w:rPr>
      </w:pPr>
      <w:r>
        <w:rPr>
          <w:rFonts w:ascii="Times New Roman" w:eastAsia="Times New Roman" w:hAnsi="Times New Roman"/>
          <w:bCs/>
          <w:sz w:val="24"/>
          <w:lang w:eastAsia="ar-SA"/>
        </w:rPr>
        <w:t xml:space="preserve">1.3. </w:t>
      </w:r>
      <w:proofErr w:type="gramStart"/>
      <w:r>
        <w:rPr>
          <w:rFonts w:ascii="Times New Roman" w:eastAsia="Times New Roman" w:hAnsi="Times New Roman"/>
          <w:bCs/>
          <w:sz w:val="24"/>
          <w:lang w:eastAsia="ar-SA"/>
        </w:rPr>
        <w:t>Управлению жилищной политики Е. И. Павлова) предоставить  информацию о предоставлении служебных жилых помещений приглашенным врачам Югорской городской больницы, а также о предоставлении помещений для временного проживания работникам Югорской городской больницы за 2014 год и текущий период.</w:t>
      </w:r>
      <w:proofErr w:type="gramEnd"/>
    </w:p>
    <w:p w:rsidR="000A54FF" w:rsidRPr="000A54FF" w:rsidRDefault="000A54FF" w:rsidP="0071078E">
      <w:pPr>
        <w:jc w:val="both"/>
        <w:rPr>
          <w:rFonts w:ascii="Times New Roman" w:eastAsia="Times New Roman" w:hAnsi="Times New Roman"/>
          <w:bCs/>
          <w:sz w:val="24"/>
          <w:u w:val="single"/>
          <w:lang w:eastAsia="ar-SA"/>
        </w:rPr>
      </w:pPr>
      <w:r w:rsidRPr="000A54FF">
        <w:rPr>
          <w:rFonts w:ascii="Times New Roman" w:eastAsia="Times New Roman" w:hAnsi="Times New Roman"/>
          <w:bCs/>
          <w:sz w:val="24"/>
          <w:u w:val="single"/>
          <w:lang w:eastAsia="ar-SA"/>
        </w:rPr>
        <w:t>Срок: до 30.05.2015.</w:t>
      </w:r>
    </w:p>
    <w:p w:rsidR="00503093" w:rsidRDefault="00503093" w:rsidP="0071078E">
      <w:pPr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503093" w:rsidRPr="00503093" w:rsidRDefault="00714379" w:rsidP="00503093">
      <w:pPr>
        <w:jc w:val="both"/>
        <w:rPr>
          <w:rFonts w:ascii="Times New Roman" w:eastAsia="Times New Roman" w:hAnsi="Times New Roman"/>
          <w:b/>
          <w:kern w:val="0"/>
          <w:sz w:val="24"/>
          <w:szCs w:val="20"/>
          <w:lang w:eastAsia="ar-SA"/>
        </w:rPr>
      </w:pPr>
      <w:r w:rsidRPr="00714379">
        <w:rPr>
          <w:rFonts w:ascii="Times New Roman" w:hAnsi="Times New Roman"/>
          <w:b/>
          <w:sz w:val="24"/>
        </w:rPr>
        <w:t xml:space="preserve">2. </w:t>
      </w:r>
      <w:r w:rsidR="00503093" w:rsidRPr="00503093">
        <w:rPr>
          <w:rFonts w:ascii="Times New Roman" w:eastAsia="Times New Roman" w:hAnsi="Times New Roman"/>
          <w:b/>
          <w:kern w:val="0"/>
          <w:sz w:val="24"/>
          <w:szCs w:val="20"/>
          <w:lang w:eastAsia="ar-SA"/>
        </w:rPr>
        <w:t>О предоставлении платных медицинских услуг (консультаций специалистов, различных форм обследований, анализов) в БУ «Югорская городская больница».</w:t>
      </w:r>
    </w:p>
    <w:p w:rsidR="00503093" w:rsidRPr="00503093" w:rsidRDefault="00503093" w:rsidP="00503093">
      <w:pPr>
        <w:widowControl/>
        <w:jc w:val="both"/>
        <w:rPr>
          <w:rFonts w:ascii="Times New Roman" w:eastAsia="Times New Roman" w:hAnsi="Times New Roman"/>
          <w:kern w:val="0"/>
          <w:sz w:val="24"/>
          <w:szCs w:val="20"/>
          <w:lang w:eastAsia="ar-SA"/>
        </w:rPr>
      </w:pPr>
      <w:r w:rsidRPr="00503093">
        <w:rPr>
          <w:rFonts w:ascii="Times New Roman" w:eastAsia="Times New Roman" w:hAnsi="Times New Roman"/>
          <w:kern w:val="0"/>
          <w:sz w:val="24"/>
          <w:szCs w:val="20"/>
          <w:lang w:eastAsia="ar-SA"/>
        </w:rPr>
        <w:t>Доклад</w:t>
      </w:r>
      <w:r>
        <w:rPr>
          <w:rFonts w:ascii="Times New Roman" w:eastAsia="Times New Roman" w:hAnsi="Times New Roman"/>
          <w:kern w:val="0"/>
          <w:sz w:val="24"/>
          <w:szCs w:val="20"/>
          <w:lang w:eastAsia="ar-SA"/>
        </w:rPr>
        <w:t>ывает</w:t>
      </w:r>
      <w:r w:rsidRPr="00503093">
        <w:rPr>
          <w:rFonts w:ascii="Times New Roman" w:eastAsia="Times New Roman" w:hAnsi="Times New Roman"/>
          <w:kern w:val="0"/>
          <w:sz w:val="24"/>
          <w:szCs w:val="20"/>
          <w:lang w:eastAsia="ar-SA"/>
        </w:rPr>
        <w:t xml:space="preserve">: заместитель главного врача по поликлиническому разделу работы БУ «Югорская городская больница» И. Г. </w:t>
      </w:r>
      <w:proofErr w:type="spellStart"/>
      <w:r w:rsidRPr="00503093">
        <w:rPr>
          <w:rFonts w:ascii="Times New Roman" w:eastAsia="Times New Roman" w:hAnsi="Times New Roman"/>
          <w:kern w:val="0"/>
          <w:sz w:val="24"/>
          <w:szCs w:val="20"/>
          <w:lang w:eastAsia="ar-SA"/>
        </w:rPr>
        <w:t>Шешукова</w:t>
      </w:r>
      <w:proofErr w:type="spellEnd"/>
      <w:r w:rsidRPr="00503093">
        <w:rPr>
          <w:rFonts w:ascii="Times New Roman" w:eastAsia="Times New Roman" w:hAnsi="Times New Roman"/>
          <w:kern w:val="0"/>
          <w:sz w:val="24"/>
          <w:szCs w:val="20"/>
          <w:lang w:eastAsia="ar-SA"/>
        </w:rPr>
        <w:t>.</w:t>
      </w:r>
    </w:p>
    <w:p w:rsidR="00503093" w:rsidRDefault="00503093" w:rsidP="00503093">
      <w:pPr>
        <w:jc w:val="both"/>
        <w:rPr>
          <w:rFonts w:ascii="Times New Roman" w:hAnsi="Times New Roman"/>
          <w:sz w:val="24"/>
        </w:rPr>
      </w:pPr>
      <w:r w:rsidRPr="002F633D">
        <w:rPr>
          <w:rFonts w:ascii="Times New Roman" w:hAnsi="Times New Roman"/>
          <w:sz w:val="24"/>
        </w:rPr>
        <w:t>Выступили:</w:t>
      </w:r>
    </w:p>
    <w:p w:rsidR="000A54FF" w:rsidRDefault="000A54FF" w:rsidP="00403222">
      <w:pPr>
        <w:ind w:left="-30" w:firstLine="30"/>
        <w:jc w:val="both"/>
        <w:rPr>
          <w:rFonts w:ascii="Times New Roman" w:eastAsia="Times New Roman" w:hAnsi="Times New Roman"/>
          <w:bCs/>
          <w:sz w:val="24"/>
          <w:szCs w:val="29"/>
          <w:lang w:eastAsia="ar-SA"/>
        </w:rPr>
      </w:pPr>
      <w:r w:rsidRPr="000A54FF">
        <w:rPr>
          <w:rFonts w:ascii="Times New Roman" w:eastAsia="Times New Roman" w:hAnsi="Times New Roman"/>
          <w:bCs/>
          <w:sz w:val="24"/>
          <w:szCs w:val="29"/>
          <w:lang w:eastAsia="ar-SA"/>
        </w:rPr>
        <w:t xml:space="preserve">Федоренко Е. Н. </w:t>
      </w:r>
      <w:r>
        <w:rPr>
          <w:rFonts w:ascii="Times New Roman" w:eastAsia="Times New Roman" w:hAnsi="Times New Roman"/>
          <w:bCs/>
          <w:sz w:val="24"/>
          <w:szCs w:val="29"/>
          <w:lang w:eastAsia="ar-SA"/>
        </w:rPr>
        <w:t>–</w:t>
      </w:r>
      <w:r w:rsidRPr="000A54FF">
        <w:rPr>
          <w:rFonts w:ascii="Times New Roman" w:eastAsia="Times New Roman" w:hAnsi="Times New Roman"/>
          <w:bCs/>
          <w:sz w:val="24"/>
          <w:szCs w:val="29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9"/>
          <w:lang w:eastAsia="ar-SA"/>
        </w:rPr>
        <w:t>об объемах полученных средств от предпринимательской и иной приносящей доход деятельности,  доле этих средств в консолидированном бюджете учреждения в 2014 году, о тарифах на платные медицинские услуги в других медицинских организациях автономного округа (</w:t>
      </w:r>
      <w:proofErr w:type="spellStart"/>
      <w:r w:rsidR="00FE28D1">
        <w:rPr>
          <w:rFonts w:ascii="Times New Roman" w:eastAsia="Times New Roman" w:hAnsi="Times New Roman"/>
          <w:bCs/>
          <w:sz w:val="24"/>
          <w:szCs w:val="29"/>
          <w:lang w:eastAsia="ar-SA"/>
        </w:rPr>
        <w:t>г.г</w:t>
      </w:r>
      <w:proofErr w:type="spellEnd"/>
      <w:r w:rsidR="00FE28D1">
        <w:rPr>
          <w:rFonts w:ascii="Times New Roman" w:eastAsia="Times New Roman" w:hAnsi="Times New Roman"/>
          <w:bCs/>
          <w:sz w:val="24"/>
          <w:szCs w:val="29"/>
          <w:lang w:eastAsia="ar-SA"/>
        </w:rPr>
        <w:t xml:space="preserve">. </w:t>
      </w:r>
      <w:proofErr w:type="gramStart"/>
      <w:r>
        <w:rPr>
          <w:rFonts w:ascii="Times New Roman" w:eastAsia="Times New Roman" w:hAnsi="Times New Roman"/>
          <w:bCs/>
          <w:sz w:val="24"/>
          <w:szCs w:val="29"/>
          <w:lang w:eastAsia="ar-SA"/>
        </w:rPr>
        <w:t xml:space="preserve">Ханты – </w:t>
      </w:r>
      <w:proofErr w:type="spellStart"/>
      <w:r>
        <w:rPr>
          <w:rFonts w:ascii="Times New Roman" w:eastAsia="Times New Roman" w:hAnsi="Times New Roman"/>
          <w:bCs/>
          <w:sz w:val="24"/>
          <w:szCs w:val="29"/>
          <w:lang w:eastAsia="ar-SA"/>
        </w:rPr>
        <w:t>Мансийск</w:t>
      </w:r>
      <w:proofErr w:type="spellEnd"/>
      <w:proofErr w:type="gramEnd"/>
      <w:r>
        <w:rPr>
          <w:rFonts w:ascii="Times New Roman" w:eastAsia="Times New Roman" w:hAnsi="Times New Roman"/>
          <w:bCs/>
          <w:sz w:val="24"/>
          <w:szCs w:val="29"/>
          <w:lang w:eastAsia="ar-SA"/>
        </w:rPr>
        <w:t>, Советский)..</w:t>
      </w:r>
    </w:p>
    <w:p w:rsidR="000A54FF" w:rsidRPr="000A54FF" w:rsidRDefault="000A54FF" w:rsidP="00403222">
      <w:pPr>
        <w:ind w:left="-30" w:firstLine="30"/>
        <w:jc w:val="both"/>
        <w:rPr>
          <w:rFonts w:ascii="Times New Roman" w:eastAsia="Times New Roman" w:hAnsi="Times New Roman"/>
          <w:bCs/>
          <w:sz w:val="24"/>
          <w:szCs w:val="29"/>
          <w:lang w:eastAsia="ar-SA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9"/>
          <w:lang w:eastAsia="ar-SA"/>
        </w:rPr>
        <w:t>Каданцев</w:t>
      </w:r>
      <w:proofErr w:type="spellEnd"/>
      <w:r>
        <w:rPr>
          <w:rFonts w:ascii="Times New Roman" w:eastAsia="Times New Roman" w:hAnsi="Times New Roman"/>
          <w:bCs/>
          <w:sz w:val="24"/>
          <w:szCs w:val="29"/>
          <w:lang w:eastAsia="ar-SA"/>
        </w:rPr>
        <w:t xml:space="preserve"> В. А. – о сложившейся ситуации по проведению периодических медицинских осмотров работников бюджетных учреждений города Югорска АУ ХМА</w:t>
      </w:r>
      <w:proofErr w:type="gramStart"/>
      <w:r>
        <w:rPr>
          <w:rFonts w:ascii="Times New Roman" w:eastAsia="Times New Roman" w:hAnsi="Times New Roman"/>
          <w:bCs/>
          <w:sz w:val="24"/>
          <w:szCs w:val="29"/>
          <w:lang w:eastAsia="ar-SA"/>
        </w:rPr>
        <w:t>О-</w:t>
      </w:r>
      <w:proofErr w:type="gramEnd"/>
      <w:r>
        <w:rPr>
          <w:rFonts w:ascii="Times New Roman" w:eastAsia="Times New Roman" w:hAnsi="Times New Roman"/>
          <w:bCs/>
          <w:sz w:val="24"/>
          <w:szCs w:val="29"/>
          <w:lang w:eastAsia="ar-SA"/>
        </w:rPr>
        <w:t xml:space="preserve"> Югры «Центр профессиональной патологии» по результатам проведенных аукционов. </w:t>
      </w:r>
    </w:p>
    <w:p w:rsidR="00403222" w:rsidRDefault="00403222" w:rsidP="00403222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szCs w:val="29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9"/>
          <w:lang w:eastAsia="ar-SA"/>
        </w:rPr>
        <w:t>Решили:</w:t>
      </w:r>
    </w:p>
    <w:p w:rsidR="00403222" w:rsidRPr="0033635A" w:rsidRDefault="00403222" w:rsidP="00403222">
      <w:pPr>
        <w:jc w:val="both"/>
        <w:rPr>
          <w:rFonts w:ascii="Times New Roman" w:eastAsia="Times New Roman" w:hAnsi="Times New Roman"/>
          <w:b/>
          <w:kern w:val="0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2.1. Информацию </w:t>
      </w:r>
      <w:r w:rsidRPr="00403222">
        <w:rPr>
          <w:rFonts w:ascii="Times New Roman" w:eastAsia="Times New Roman" w:hAnsi="Times New Roman"/>
          <w:sz w:val="24"/>
          <w:lang w:eastAsia="ar-SA"/>
        </w:rPr>
        <w:t>о</w:t>
      </w:r>
      <w:r w:rsidRPr="00403222">
        <w:rPr>
          <w:rFonts w:ascii="Times New Roman" w:eastAsia="Times New Roman" w:hAnsi="Times New Roman"/>
          <w:kern w:val="0"/>
          <w:sz w:val="24"/>
          <w:lang w:eastAsia="ar-SA"/>
        </w:rPr>
        <w:t xml:space="preserve"> </w:t>
      </w:r>
      <w:r w:rsidR="00503093" w:rsidRPr="00503093">
        <w:rPr>
          <w:rFonts w:ascii="Times New Roman" w:eastAsia="Times New Roman" w:hAnsi="Times New Roman"/>
          <w:kern w:val="0"/>
          <w:sz w:val="24"/>
          <w:szCs w:val="20"/>
          <w:lang w:eastAsia="ar-SA"/>
        </w:rPr>
        <w:t xml:space="preserve">предоставлении платных медицинских услуг (консультаций специалистов, различных форм обследований, анализов) в БУ «Югорская городская больница» </w:t>
      </w:r>
      <w:r>
        <w:rPr>
          <w:rFonts w:ascii="Times New Roman" w:eastAsia="Times New Roman" w:hAnsi="Times New Roman"/>
          <w:kern w:val="0"/>
          <w:sz w:val="24"/>
          <w:lang w:eastAsia="ar-SA"/>
        </w:rPr>
        <w:t>принять к сведению.</w:t>
      </w:r>
    </w:p>
    <w:p w:rsidR="00403222" w:rsidRDefault="000A54FF" w:rsidP="00403222">
      <w:pPr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>
        <w:rPr>
          <w:rFonts w:ascii="Times New Roman" w:eastAsia="Times New Roman" w:hAnsi="Times New Roman"/>
          <w:bCs/>
          <w:sz w:val="24"/>
          <w:lang w:eastAsia="ar-SA"/>
        </w:rPr>
        <w:t xml:space="preserve">Председателю Общественного совета при </w:t>
      </w:r>
      <w:proofErr w:type="spellStart"/>
      <w:r>
        <w:rPr>
          <w:rFonts w:ascii="Times New Roman" w:eastAsia="Times New Roman" w:hAnsi="Times New Roman"/>
          <w:bCs/>
          <w:sz w:val="24"/>
          <w:lang w:eastAsia="ar-SA"/>
        </w:rPr>
        <w:t>Депздраве</w:t>
      </w:r>
      <w:proofErr w:type="spellEnd"/>
      <w:r>
        <w:rPr>
          <w:rFonts w:ascii="Times New Roman" w:eastAsia="Times New Roman" w:hAnsi="Times New Roman"/>
          <w:bCs/>
          <w:sz w:val="24"/>
          <w:lang w:eastAsia="ar-SA"/>
        </w:rPr>
        <w:t xml:space="preserve"> Югры В. А. </w:t>
      </w:r>
      <w:proofErr w:type="spellStart"/>
      <w:r>
        <w:rPr>
          <w:rFonts w:ascii="Times New Roman" w:eastAsia="Times New Roman" w:hAnsi="Times New Roman"/>
          <w:bCs/>
          <w:sz w:val="24"/>
          <w:lang w:eastAsia="ar-SA"/>
        </w:rPr>
        <w:t>Каданцеву</w:t>
      </w:r>
      <w:proofErr w:type="spellEnd"/>
      <w:r>
        <w:rPr>
          <w:rFonts w:ascii="Times New Roman" w:eastAsia="Times New Roman" w:hAnsi="Times New Roman"/>
          <w:bCs/>
          <w:sz w:val="24"/>
          <w:lang w:eastAsia="ar-SA"/>
        </w:rPr>
        <w:t xml:space="preserve"> на очередном заседании </w:t>
      </w:r>
      <w:r w:rsidR="00FE28D1">
        <w:rPr>
          <w:rFonts w:ascii="Times New Roman" w:eastAsia="Times New Roman" w:hAnsi="Times New Roman"/>
          <w:bCs/>
          <w:sz w:val="24"/>
          <w:lang w:eastAsia="ar-SA"/>
        </w:rPr>
        <w:t xml:space="preserve">инициировать рассмотрение вопроса </w:t>
      </w:r>
      <w:r w:rsidR="008E6546">
        <w:rPr>
          <w:rFonts w:ascii="Times New Roman" w:eastAsia="Times New Roman" w:hAnsi="Times New Roman"/>
          <w:bCs/>
          <w:sz w:val="24"/>
          <w:lang w:eastAsia="ar-SA"/>
        </w:rPr>
        <w:t xml:space="preserve">о </w:t>
      </w:r>
      <w:r w:rsidR="00FE28D1">
        <w:rPr>
          <w:rFonts w:ascii="Times New Roman" w:eastAsia="Times New Roman" w:hAnsi="Times New Roman"/>
          <w:bCs/>
          <w:sz w:val="24"/>
          <w:lang w:eastAsia="ar-SA"/>
        </w:rPr>
        <w:t>проведени</w:t>
      </w:r>
      <w:r w:rsidR="008E6546">
        <w:rPr>
          <w:rFonts w:ascii="Times New Roman" w:eastAsia="Times New Roman" w:hAnsi="Times New Roman"/>
          <w:bCs/>
          <w:sz w:val="24"/>
          <w:lang w:eastAsia="ar-SA"/>
        </w:rPr>
        <w:t>и</w:t>
      </w:r>
      <w:r w:rsidR="00FE28D1">
        <w:rPr>
          <w:rFonts w:ascii="Times New Roman" w:eastAsia="Times New Roman" w:hAnsi="Times New Roman"/>
          <w:bCs/>
          <w:sz w:val="24"/>
          <w:lang w:eastAsia="ar-SA"/>
        </w:rPr>
        <w:t xml:space="preserve"> периодических медицинских осмотров работников учреждений</w:t>
      </w:r>
      <w:r w:rsidR="008E6546">
        <w:rPr>
          <w:rFonts w:ascii="Times New Roman" w:eastAsia="Times New Roman" w:hAnsi="Times New Roman"/>
          <w:bCs/>
          <w:sz w:val="24"/>
          <w:lang w:eastAsia="ar-SA"/>
        </w:rPr>
        <w:t xml:space="preserve"> автономного округа АУ ХМАО – Югры «Центр профессиональной патологии» (ценообразование, объемы исследований, целесообразность организации деятельности в городах, имеющих </w:t>
      </w:r>
      <w:r w:rsidR="00DA5F09">
        <w:rPr>
          <w:rFonts w:ascii="Times New Roman" w:eastAsia="Times New Roman" w:hAnsi="Times New Roman"/>
          <w:bCs/>
          <w:sz w:val="24"/>
          <w:lang w:eastAsia="ar-SA"/>
        </w:rPr>
        <w:t xml:space="preserve">многопрофильные </w:t>
      </w:r>
      <w:r w:rsidR="00A8345C">
        <w:rPr>
          <w:rFonts w:ascii="Times New Roman" w:eastAsia="Times New Roman" w:hAnsi="Times New Roman"/>
          <w:bCs/>
          <w:sz w:val="24"/>
          <w:lang w:eastAsia="ar-SA"/>
        </w:rPr>
        <w:t xml:space="preserve"> медицинские организации).</w:t>
      </w:r>
    </w:p>
    <w:p w:rsidR="0071078E" w:rsidRPr="00500F68" w:rsidRDefault="00500F68" w:rsidP="00500F68">
      <w:pPr>
        <w:jc w:val="both"/>
        <w:rPr>
          <w:rFonts w:ascii="Times New Roman" w:hAnsi="Times New Roman"/>
          <w:sz w:val="24"/>
          <w:u w:val="single"/>
        </w:rPr>
      </w:pPr>
      <w:r w:rsidRPr="00500F68">
        <w:rPr>
          <w:rFonts w:ascii="Times New Roman" w:hAnsi="Times New Roman"/>
          <w:sz w:val="24"/>
          <w:u w:val="single"/>
        </w:rPr>
        <w:t>Срок: до 30.05.2015.</w:t>
      </w:r>
    </w:p>
    <w:p w:rsidR="00500F68" w:rsidRDefault="00500F68" w:rsidP="00500F68">
      <w:pPr>
        <w:jc w:val="both"/>
        <w:rPr>
          <w:rFonts w:ascii="Times New Roman" w:hAnsi="Times New Roman"/>
          <w:sz w:val="24"/>
        </w:rPr>
      </w:pPr>
    </w:p>
    <w:p w:rsidR="00500F68" w:rsidRDefault="00500F68" w:rsidP="00500F68">
      <w:pPr>
        <w:jc w:val="both"/>
        <w:rPr>
          <w:rFonts w:ascii="Times New Roman" w:hAnsi="Times New Roman"/>
          <w:sz w:val="24"/>
        </w:rPr>
      </w:pPr>
    </w:p>
    <w:p w:rsidR="00500F68" w:rsidRPr="00500F68" w:rsidRDefault="00500F68" w:rsidP="00500F68">
      <w:pPr>
        <w:jc w:val="both"/>
        <w:rPr>
          <w:rFonts w:ascii="Times New Roman" w:hAnsi="Times New Roman"/>
          <w:sz w:val="24"/>
        </w:rPr>
      </w:pPr>
    </w:p>
    <w:p w:rsidR="00503093" w:rsidRPr="00503093" w:rsidRDefault="00503093" w:rsidP="00503093">
      <w:pPr>
        <w:widowControl/>
        <w:jc w:val="both"/>
        <w:rPr>
          <w:rFonts w:ascii="Times New Roman" w:eastAsia="Times New Roman" w:hAnsi="Times New Roman"/>
          <w:b/>
          <w:kern w:val="0"/>
          <w:sz w:val="24"/>
          <w:lang w:eastAsia="ar-SA"/>
        </w:rPr>
      </w:pPr>
      <w:r>
        <w:rPr>
          <w:rFonts w:ascii="Times New Roman" w:eastAsia="Times New Roman" w:hAnsi="Times New Roman"/>
          <w:b/>
          <w:kern w:val="0"/>
          <w:sz w:val="24"/>
          <w:szCs w:val="29"/>
          <w:lang w:eastAsia="ar-SA"/>
        </w:rPr>
        <w:lastRenderedPageBreak/>
        <w:t xml:space="preserve">3. </w:t>
      </w:r>
      <w:r w:rsidRPr="00503093">
        <w:rPr>
          <w:rFonts w:ascii="Times New Roman" w:eastAsia="Times New Roman" w:hAnsi="Times New Roman"/>
          <w:b/>
          <w:kern w:val="0"/>
          <w:sz w:val="24"/>
          <w:szCs w:val="29"/>
          <w:lang w:eastAsia="ar-SA"/>
        </w:rPr>
        <w:t>О результатах диспансеризации определенных гру</w:t>
      </w:r>
      <w:proofErr w:type="gramStart"/>
      <w:r w:rsidRPr="00503093">
        <w:rPr>
          <w:rFonts w:ascii="Times New Roman" w:eastAsia="Times New Roman" w:hAnsi="Times New Roman"/>
          <w:b/>
          <w:kern w:val="0"/>
          <w:sz w:val="24"/>
          <w:szCs w:val="29"/>
          <w:lang w:eastAsia="ar-SA"/>
        </w:rPr>
        <w:t>пп взр</w:t>
      </w:r>
      <w:proofErr w:type="gramEnd"/>
      <w:r w:rsidRPr="00503093">
        <w:rPr>
          <w:rFonts w:ascii="Times New Roman" w:eastAsia="Times New Roman" w:hAnsi="Times New Roman"/>
          <w:b/>
          <w:kern w:val="0"/>
          <w:sz w:val="24"/>
          <w:szCs w:val="29"/>
          <w:lang w:eastAsia="ar-SA"/>
        </w:rPr>
        <w:t>ослого населения в 2014 году.</w:t>
      </w:r>
    </w:p>
    <w:p w:rsidR="00503093" w:rsidRPr="00503093" w:rsidRDefault="00503093" w:rsidP="00503093">
      <w:pPr>
        <w:widowControl/>
        <w:jc w:val="both"/>
        <w:rPr>
          <w:rFonts w:ascii="Times New Roman" w:eastAsia="Times New Roman" w:hAnsi="Times New Roman"/>
          <w:kern w:val="0"/>
          <w:sz w:val="24"/>
          <w:szCs w:val="20"/>
          <w:lang w:eastAsia="ar-SA"/>
        </w:rPr>
      </w:pPr>
      <w:r w:rsidRPr="00503093">
        <w:rPr>
          <w:rFonts w:ascii="Times New Roman" w:eastAsia="Times New Roman" w:hAnsi="Times New Roman"/>
          <w:kern w:val="0"/>
          <w:sz w:val="24"/>
          <w:szCs w:val="20"/>
          <w:lang w:eastAsia="ar-SA"/>
        </w:rPr>
        <w:t>Докладчик: заведующий терапевтическим отделением поликлиники БУ «Югорская городская больница» Н. Н. Попова.</w:t>
      </w:r>
    </w:p>
    <w:p w:rsidR="0071078E" w:rsidRDefault="0071078E" w:rsidP="004A60B0">
      <w:pPr>
        <w:ind w:left="-30" w:firstLine="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Выступили:</w:t>
      </w:r>
    </w:p>
    <w:p w:rsidR="00A8345C" w:rsidRDefault="00A8345C" w:rsidP="004A60B0">
      <w:pPr>
        <w:ind w:left="-30" w:firstLine="3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Каданцев</w:t>
      </w:r>
      <w:proofErr w:type="spellEnd"/>
      <w:r>
        <w:rPr>
          <w:rFonts w:ascii="Times New Roman" w:hAnsi="Times New Roman"/>
          <w:sz w:val="24"/>
        </w:rPr>
        <w:t xml:space="preserve"> В. А.: о состоянии заболеваемости и смертности населения города Югорска от болезней системы кровообращения и низком количестве впервые выявленных в ходе диспансеризации заболеваний </w:t>
      </w:r>
      <w:proofErr w:type="gramStart"/>
      <w:r>
        <w:rPr>
          <w:rFonts w:ascii="Times New Roman" w:hAnsi="Times New Roman"/>
          <w:sz w:val="24"/>
        </w:rPr>
        <w:t>сердечно-сосудистой</w:t>
      </w:r>
      <w:proofErr w:type="gramEnd"/>
      <w:r>
        <w:rPr>
          <w:rFonts w:ascii="Times New Roman" w:hAnsi="Times New Roman"/>
          <w:sz w:val="24"/>
        </w:rPr>
        <w:t xml:space="preserve"> системы</w:t>
      </w:r>
      <w:r w:rsidR="00427164">
        <w:rPr>
          <w:rFonts w:ascii="Times New Roman" w:hAnsi="Times New Roman"/>
          <w:sz w:val="24"/>
        </w:rPr>
        <w:t>.</w:t>
      </w:r>
    </w:p>
    <w:p w:rsidR="0071078E" w:rsidRDefault="00711566" w:rsidP="004A60B0">
      <w:pPr>
        <w:ind w:left="-30" w:firstLine="30"/>
        <w:jc w:val="both"/>
        <w:rPr>
          <w:rFonts w:ascii="Times New Roman" w:hAnsi="Times New Roman"/>
          <w:b/>
          <w:sz w:val="24"/>
        </w:rPr>
      </w:pPr>
      <w:r w:rsidRPr="00711566">
        <w:rPr>
          <w:rFonts w:ascii="Times New Roman" w:hAnsi="Times New Roman"/>
          <w:b/>
          <w:sz w:val="24"/>
        </w:rPr>
        <w:t>Решили:</w:t>
      </w:r>
    </w:p>
    <w:p w:rsidR="00403222" w:rsidRDefault="00403222" w:rsidP="004A60B0">
      <w:pPr>
        <w:ind w:left="-30" w:firstLine="30"/>
        <w:jc w:val="both"/>
        <w:rPr>
          <w:rFonts w:ascii="Times New Roman" w:hAnsi="Times New Roman"/>
          <w:sz w:val="24"/>
        </w:rPr>
      </w:pPr>
      <w:r w:rsidRPr="00403222">
        <w:rPr>
          <w:rFonts w:ascii="Times New Roman" w:hAnsi="Times New Roman"/>
          <w:sz w:val="24"/>
        </w:rPr>
        <w:t xml:space="preserve">3.1. Информацию </w:t>
      </w:r>
      <w:r w:rsidRPr="00503093">
        <w:rPr>
          <w:rFonts w:ascii="Times New Roman" w:hAnsi="Times New Roman"/>
          <w:sz w:val="24"/>
        </w:rPr>
        <w:t xml:space="preserve">о </w:t>
      </w:r>
      <w:r w:rsidR="00503093" w:rsidRPr="00503093">
        <w:rPr>
          <w:rFonts w:ascii="Times New Roman" w:eastAsia="Times New Roman" w:hAnsi="Times New Roman"/>
          <w:kern w:val="0"/>
          <w:sz w:val="24"/>
          <w:szCs w:val="29"/>
          <w:lang w:eastAsia="ar-SA"/>
        </w:rPr>
        <w:t>результатах диспансеризации определенных гру</w:t>
      </w:r>
      <w:proofErr w:type="gramStart"/>
      <w:r w:rsidR="00503093" w:rsidRPr="00503093">
        <w:rPr>
          <w:rFonts w:ascii="Times New Roman" w:eastAsia="Times New Roman" w:hAnsi="Times New Roman"/>
          <w:kern w:val="0"/>
          <w:sz w:val="24"/>
          <w:szCs w:val="29"/>
          <w:lang w:eastAsia="ar-SA"/>
        </w:rPr>
        <w:t>пп взр</w:t>
      </w:r>
      <w:proofErr w:type="gramEnd"/>
      <w:r w:rsidR="00503093" w:rsidRPr="00503093">
        <w:rPr>
          <w:rFonts w:ascii="Times New Roman" w:eastAsia="Times New Roman" w:hAnsi="Times New Roman"/>
          <w:kern w:val="0"/>
          <w:sz w:val="24"/>
          <w:szCs w:val="29"/>
          <w:lang w:eastAsia="ar-SA"/>
        </w:rPr>
        <w:t>ослого населения в 2014 году</w:t>
      </w:r>
      <w:r w:rsidR="00503093" w:rsidRPr="00503093">
        <w:rPr>
          <w:rFonts w:ascii="Times New Roman" w:hAnsi="Times New Roman"/>
          <w:sz w:val="24"/>
        </w:rPr>
        <w:t xml:space="preserve"> </w:t>
      </w:r>
      <w:r w:rsidRPr="00503093">
        <w:rPr>
          <w:rFonts w:ascii="Times New Roman" w:hAnsi="Times New Roman"/>
          <w:sz w:val="24"/>
        </w:rPr>
        <w:t>принять к сведению</w:t>
      </w:r>
      <w:r>
        <w:rPr>
          <w:rFonts w:ascii="Times New Roman" w:hAnsi="Times New Roman"/>
          <w:sz w:val="24"/>
        </w:rPr>
        <w:t>.</w:t>
      </w:r>
    </w:p>
    <w:p w:rsidR="00403222" w:rsidRDefault="00403222" w:rsidP="00503093">
      <w:pPr>
        <w:ind w:left="-30" w:firstLine="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 w:rsidR="00427164">
        <w:rPr>
          <w:rFonts w:ascii="Times New Roman" w:hAnsi="Times New Roman"/>
          <w:sz w:val="24"/>
        </w:rPr>
        <w:t>Главному врачу БУ «Югорская городская больница» (В. В. Быков) с целью активного привлечения взрослого населения к прохождению диспансеризации:</w:t>
      </w:r>
    </w:p>
    <w:p w:rsidR="00427164" w:rsidRDefault="00427164" w:rsidP="00503093">
      <w:pPr>
        <w:ind w:left="-30" w:firstLine="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3.2.1. Подготовить письма в адрес главы администрации города Югорска об организациях, работники которых не являются для прохождения дополнительной диспансеризации в текущем году.</w:t>
      </w:r>
    </w:p>
    <w:p w:rsidR="00427164" w:rsidRPr="00500F68" w:rsidRDefault="00427164" w:rsidP="00503093">
      <w:pPr>
        <w:ind w:left="-30" w:firstLine="30"/>
        <w:jc w:val="both"/>
        <w:rPr>
          <w:rFonts w:ascii="Times New Roman" w:hAnsi="Times New Roman"/>
          <w:sz w:val="24"/>
          <w:u w:val="single"/>
        </w:rPr>
      </w:pPr>
      <w:r w:rsidRPr="00500F68">
        <w:rPr>
          <w:rFonts w:ascii="Times New Roman" w:hAnsi="Times New Roman"/>
          <w:sz w:val="24"/>
          <w:u w:val="single"/>
        </w:rPr>
        <w:t>Срок: до 01.06.2015.</w:t>
      </w:r>
    </w:p>
    <w:p w:rsidR="00427164" w:rsidRDefault="00427164" w:rsidP="00503093">
      <w:pPr>
        <w:ind w:left="-30" w:firstLine="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3.2.2. Организовать и провести рабочее совещание </w:t>
      </w:r>
      <w:proofErr w:type="gramStart"/>
      <w:r>
        <w:rPr>
          <w:rFonts w:ascii="Times New Roman" w:hAnsi="Times New Roman"/>
          <w:sz w:val="24"/>
        </w:rPr>
        <w:t>на базе Югорской городской больницы с работодателями города Югорска о необходимости проведения дополнительной диспансеризации взрослого населения</w:t>
      </w:r>
      <w:r w:rsidR="00DA5F09">
        <w:rPr>
          <w:rFonts w:ascii="Times New Roman" w:hAnsi="Times New Roman"/>
          <w:sz w:val="24"/>
        </w:rPr>
        <w:t xml:space="preserve"> с приглашением членов Общественного совета по здравоохранению</w:t>
      </w:r>
      <w:proofErr w:type="gramEnd"/>
      <w:r>
        <w:rPr>
          <w:rFonts w:ascii="Times New Roman" w:hAnsi="Times New Roman"/>
          <w:sz w:val="24"/>
        </w:rPr>
        <w:t>.</w:t>
      </w:r>
    </w:p>
    <w:p w:rsidR="00427164" w:rsidRDefault="00427164" w:rsidP="00503093">
      <w:pPr>
        <w:ind w:left="-30" w:firstLine="30"/>
        <w:jc w:val="both"/>
        <w:rPr>
          <w:rFonts w:ascii="Times New Roman" w:hAnsi="Times New Roman"/>
          <w:sz w:val="24"/>
        </w:rPr>
      </w:pPr>
      <w:r w:rsidRPr="00500F68">
        <w:rPr>
          <w:rFonts w:ascii="Times New Roman" w:hAnsi="Times New Roman"/>
          <w:sz w:val="24"/>
          <w:u w:val="single"/>
        </w:rPr>
        <w:t>Срок: до 10.06.2015</w:t>
      </w:r>
      <w:r>
        <w:rPr>
          <w:rFonts w:ascii="Times New Roman" w:hAnsi="Times New Roman"/>
          <w:sz w:val="24"/>
        </w:rPr>
        <w:t>.</w:t>
      </w:r>
    </w:p>
    <w:p w:rsidR="00427164" w:rsidRDefault="00427164" w:rsidP="00503093">
      <w:pPr>
        <w:ind w:left="-30" w:firstLine="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3.2.3. Провести информационно-просветительную работу по вопросам прохождения диспансеризации взрослого населения (актуализировать информацию</w:t>
      </w:r>
      <w:r w:rsidR="00500F68">
        <w:rPr>
          <w:rFonts w:ascii="Times New Roman" w:hAnsi="Times New Roman"/>
          <w:sz w:val="24"/>
        </w:rPr>
        <w:t xml:space="preserve"> о дополнительной диспансеризации </w:t>
      </w:r>
      <w:r>
        <w:rPr>
          <w:rFonts w:ascii="Times New Roman" w:hAnsi="Times New Roman"/>
          <w:sz w:val="24"/>
        </w:rPr>
        <w:t xml:space="preserve"> на сайте</w:t>
      </w:r>
      <w:r w:rsidR="00500F68">
        <w:rPr>
          <w:rFonts w:ascii="Times New Roman" w:hAnsi="Times New Roman"/>
          <w:sz w:val="24"/>
        </w:rPr>
        <w:t xml:space="preserve"> учреждения, на портале города Югорска</w:t>
      </w:r>
      <w:r>
        <w:rPr>
          <w:rFonts w:ascii="Times New Roman" w:hAnsi="Times New Roman"/>
          <w:sz w:val="24"/>
        </w:rPr>
        <w:t>, подготовить статью (репортаж) в городских СМИ</w:t>
      </w:r>
      <w:r w:rsidR="00500F68">
        <w:rPr>
          <w:rFonts w:ascii="Times New Roman" w:hAnsi="Times New Roman"/>
          <w:sz w:val="24"/>
        </w:rPr>
        <w:t xml:space="preserve"> и т.п.)</w:t>
      </w:r>
      <w:r>
        <w:rPr>
          <w:rFonts w:ascii="Times New Roman" w:hAnsi="Times New Roman"/>
          <w:sz w:val="24"/>
        </w:rPr>
        <w:t>.</w:t>
      </w:r>
    </w:p>
    <w:p w:rsidR="00427164" w:rsidRPr="00A067E1" w:rsidRDefault="00427164" w:rsidP="00503093">
      <w:pPr>
        <w:ind w:left="-30" w:firstLine="30"/>
        <w:jc w:val="both"/>
        <w:rPr>
          <w:rFonts w:ascii="Times New Roman" w:hAnsi="Times New Roman"/>
          <w:sz w:val="24"/>
          <w:u w:val="single"/>
        </w:rPr>
      </w:pPr>
      <w:r w:rsidRPr="00A067E1">
        <w:rPr>
          <w:rFonts w:ascii="Times New Roman" w:hAnsi="Times New Roman"/>
          <w:sz w:val="24"/>
          <w:u w:val="single"/>
        </w:rPr>
        <w:t>Срок: до 15.06.2015.</w:t>
      </w:r>
    </w:p>
    <w:p w:rsidR="00427164" w:rsidRDefault="00427164" w:rsidP="00503093">
      <w:pPr>
        <w:ind w:left="-30" w:firstLine="30"/>
        <w:jc w:val="both"/>
        <w:rPr>
          <w:rFonts w:ascii="Times New Roman" w:hAnsi="Times New Roman"/>
          <w:sz w:val="24"/>
        </w:rPr>
      </w:pPr>
    </w:p>
    <w:p w:rsidR="00427164" w:rsidRDefault="00427164" w:rsidP="00503093">
      <w:pPr>
        <w:ind w:left="-30" w:firstLine="30"/>
        <w:jc w:val="both"/>
        <w:rPr>
          <w:rFonts w:ascii="Times New Roman" w:hAnsi="Times New Roman"/>
          <w:b/>
          <w:sz w:val="24"/>
        </w:rPr>
      </w:pPr>
      <w:r w:rsidRPr="00500F68">
        <w:rPr>
          <w:rFonts w:ascii="Times New Roman" w:hAnsi="Times New Roman"/>
          <w:b/>
          <w:sz w:val="24"/>
        </w:rPr>
        <w:t>4. Прочее.</w:t>
      </w:r>
    </w:p>
    <w:p w:rsidR="00500F68" w:rsidRPr="00500F68" w:rsidRDefault="00500F68" w:rsidP="00503093">
      <w:pPr>
        <w:ind w:left="-30" w:firstLine="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Выступили:</w:t>
      </w:r>
    </w:p>
    <w:p w:rsidR="00D11FC0" w:rsidRDefault="00D11FC0" w:rsidP="00503093">
      <w:pPr>
        <w:ind w:left="-30" w:firstLine="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Долгодворова Т. И. – </w:t>
      </w:r>
      <w:r w:rsidR="00084041">
        <w:rPr>
          <w:rFonts w:ascii="Times New Roman" w:hAnsi="Times New Roman"/>
          <w:sz w:val="24"/>
        </w:rPr>
        <w:t xml:space="preserve">об активном участии в работе Общественного совета коллектива Югорской городской больницы, </w:t>
      </w:r>
      <w:r>
        <w:rPr>
          <w:rFonts w:ascii="Times New Roman" w:hAnsi="Times New Roman"/>
          <w:sz w:val="24"/>
        </w:rPr>
        <w:t>о предоставлении предложений, вопросов в повестку для обсуждения на заседаниях Общественного совета от работников городской больницы заблаговременно секретарю Общественного совета.</w:t>
      </w:r>
    </w:p>
    <w:p w:rsidR="00427164" w:rsidRDefault="00427164" w:rsidP="00503093">
      <w:pPr>
        <w:ind w:left="-30" w:firstLine="3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Каданцев</w:t>
      </w:r>
      <w:proofErr w:type="spellEnd"/>
      <w:r>
        <w:rPr>
          <w:rFonts w:ascii="Times New Roman" w:hAnsi="Times New Roman"/>
          <w:sz w:val="24"/>
        </w:rPr>
        <w:t xml:space="preserve"> В. А. – о </w:t>
      </w:r>
      <w:r w:rsidR="00500F68">
        <w:rPr>
          <w:rFonts w:ascii="Times New Roman" w:hAnsi="Times New Roman"/>
          <w:sz w:val="24"/>
        </w:rPr>
        <w:t xml:space="preserve">необходимости разработки стратегического плана </w:t>
      </w:r>
      <w:r w:rsidR="00D11FC0">
        <w:rPr>
          <w:rFonts w:ascii="Times New Roman" w:hAnsi="Times New Roman"/>
          <w:sz w:val="24"/>
        </w:rPr>
        <w:t>дальнейш</w:t>
      </w:r>
      <w:r w:rsidR="00500F68">
        <w:rPr>
          <w:rFonts w:ascii="Times New Roman" w:hAnsi="Times New Roman"/>
          <w:sz w:val="24"/>
        </w:rPr>
        <w:t>его</w:t>
      </w:r>
      <w:r w:rsidR="00D11FC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развития БУ «Югорская городская больница»</w:t>
      </w:r>
      <w:r w:rsidR="00500F68">
        <w:rPr>
          <w:rFonts w:ascii="Times New Roman" w:hAnsi="Times New Roman"/>
          <w:sz w:val="24"/>
        </w:rPr>
        <w:t xml:space="preserve"> </w:t>
      </w:r>
      <w:r w:rsidR="00D11FC0">
        <w:rPr>
          <w:rFonts w:ascii="Times New Roman" w:hAnsi="Times New Roman"/>
          <w:sz w:val="24"/>
        </w:rPr>
        <w:t xml:space="preserve"> (</w:t>
      </w:r>
      <w:r w:rsidR="00500F68">
        <w:rPr>
          <w:rFonts w:ascii="Times New Roman" w:hAnsi="Times New Roman"/>
          <w:sz w:val="24"/>
        </w:rPr>
        <w:t xml:space="preserve">в том числе, </w:t>
      </w:r>
      <w:r w:rsidR="00D11FC0">
        <w:rPr>
          <w:rFonts w:ascii="Times New Roman" w:hAnsi="Times New Roman"/>
          <w:sz w:val="24"/>
        </w:rPr>
        <w:t>организация работы травматологического отделения как межмуниципального, расширение перечня предоставл</w:t>
      </w:r>
      <w:r w:rsidR="00500F68">
        <w:rPr>
          <w:rFonts w:ascii="Times New Roman" w:hAnsi="Times New Roman"/>
          <w:sz w:val="24"/>
        </w:rPr>
        <w:t>яемой</w:t>
      </w:r>
      <w:r w:rsidR="00D11FC0">
        <w:rPr>
          <w:rFonts w:ascii="Times New Roman" w:hAnsi="Times New Roman"/>
          <w:sz w:val="24"/>
        </w:rPr>
        <w:t xml:space="preserve"> медицинской помощи на базе хирургического отделения</w:t>
      </w:r>
      <w:r w:rsidR="00500F68">
        <w:rPr>
          <w:rFonts w:ascii="Times New Roman" w:hAnsi="Times New Roman"/>
          <w:sz w:val="24"/>
        </w:rPr>
        <w:t xml:space="preserve"> и др.</w:t>
      </w:r>
      <w:r w:rsidR="00D11FC0">
        <w:rPr>
          <w:rFonts w:ascii="Times New Roman" w:hAnsi="Times New Roman"/>
          <w:sz w:val="24"/>
        </w:rPr>
        <w:t>).</w:t>
      </w:r>
    </w:p>
    <w:p w:rsidR="00427164" w:rsidRPr="00403222" w:rsidRDefault="00427164" w:rsidP="00503093">
      <w:pPr>
        <w:ind w:left="-30" w:firstLine="3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Долгодворова Т. И. – о необходимости проведения заседаний Общественного совета </w:t>
      </w:r>
      <w:r w:rsidR="00D11FC0">
        <w:rPr>
          <w:rFonts w:ascii="Times New Roman" w:hAnsi="Times New Roman"/>
          <w:sz w:val="24"/>
        </w:rPr>
        <w:t xml:space="preserve">в расширенном составе </w:t>
      </w:r>
      <w:r>
        <w:rPr>
          <w:rFonts w:ascii="Times New Roman" w:hAnsi="Times New Roman"/>
          <w:sz w:val="24"/>
        </w:rPr>
        <w:t>с привлечением к рассмотрению вопросов повестки заинтересованных групп населения (инвалиды, пенсионеры, молод</w:t>
      </w:r>
      <w:r w:rsidR="000B283E">
        <w:rPr>
          <w:rFonts w:ascii="Times New Roman" w:hAnsi="Times New Roman"/>
          <w:sz w:val="24"/>
        </w:rPr>
        <w:t>ые родители, беременные женщины и т.п.).</w:t>
      </w:r>
      <w:r>
        <w:rPr>
          <w:rFonts w:ascii="Times New Roman" w:hAnsi="Times New Roman"/>
          <w:sz w:val="24"/>
        </w:rPr>
        <w:t xml:space="preserve">  </w:t>
      </w:r>
    </w:p>
    <w:p w:rsidR="0039310E" w:rsidRDefault="0039310E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C609C4" w:rsidRDefault="00C609C4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C609C4" w:rsidRDefault="00C609C4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C609C4" w:rsidRDefault="00C609C4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lang w:eastAsia="ar-SA"/>
        </w:rPr>
        <w:t>Заместитель п</w:t>
      </w:r>
      <w:r w:rsidR="00A23EEA">
        <w:rPr>
          <w:rFonts w:ascii="Times New Roman" w:eastAsia="Times New Roman" w:hAnsi="Times New Roman"/>
          <w:b/>
          <w:bCs/>
          <w:sz w:val="24"/>
          <w:lang w:eastAsia="ar-SA"/>
        </w:rPr>
        <w:t>редседател</w:t>
      </w:r>
      <w:r>
        <w:rPr>
          <w:rFonts w:ascii="Times New Roman" w:eastAsia="Times New Roman" w:hAnsi="Times New Roman"/>
          <w:b/>
          <w:bCs/>
          <w:sz w:val="24"/>
          <w:lang w:eastAsia="ar-SA"/>
        </w:rPr>
        <w:t>я</w:t>
      </w:r>
    </w:p>
    <w:p w:rsidR="00A23EEA" w:rsidRDefault="006C21E0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lang w:eastAsia="ar-SA"/>
        </w:rPr>
        <w:t>Общественного совета</w:t>
      </w:r>
      <w:r w:rsidR="00A23EEA">
        <w:rPr>
          <w:rFonts w:ascii="Times New Roman" w:eastAsia="Times New Roman" w:hAnsi="Times New Roman"/>
          <w:b/>
          <w:bCs/>
          <w:sz w:val="24"/>
          <w:lang w:eastAsia="ar-SA"/>
        </w:rPr>
        <w:t xml:space="preserve">                 </w:t>
      </w:r>
      <w:r w:rsidR="00737BC2">
        <w:rPr>
          <w:rFonts w:ascii="Times New Roman" w:eastAsia="Times New Roman" w:hAnsi="Times New Roman"/>
          <w:b/>
          <w:bCs/>
          <w:sz w:val="24"/>
          <w:lang w:eastAsia="ar-SA"/>
        </w:rPr>
        <w:t xml:space="preserve">   </w:t>
      </w:r>
      <w:r w:rsidR="00D13C73">
        <w:rPr>
          <w:rFonts w:ascii="Times New Roman" w:eastAsia="Times New Roman" w:hAnsi="Times New Roman"/>
          <w:b/>
          <w:bCs/>
          <w:sz w:val="24"/>
          <w:lang w:eastAsia="ar-SA"/>
        </w:rPr>
        <w:t xml:space="preserve">          </w:t>
      </w:r>
      <w:r w:rsidR="00737BC2">
        <w:rPr>
          <w:rFonts w:ascii="Times New Roman" w:eastAsia="Times New Roman" w:hAnsi="Times New Roman"/>
          <w:b/>
          <w:bCs/>
          <w:sz w:val="24"/>
          <w:lang w:eastAsia="ar-SA"/>
        </w:rPr>
        <w:t xml:space="preserve">          </w:t>
      </w:r>
      <w:r w:rsidR="00A23EEA">
        <w:rPr>
          <w:rFonts w:ascii="Times New Roman" w:eastAsia="Times New Roman" w:hAnsi="Times New Roman"/>
          <w:b/>
          <w:bCs/>
          <w:sz w:val="24"/>
          <w:lang w:eastAsia="ar-SA"/>
        </w:rPr>
        <w:t xml:space="preserve">  </w:t>
      </w:r>
      <w:r w:rsidR="00B623A6">
        <w:rPr>
          <w:rFonts w:ascii="Times New Roman" w:eastAsia="Times New Roman" w:hAnsi="Times New Roman"/>
          <w:b/>
          <w:bCs/>
          <w:sz w:val="24"/>
          <w:lang w:eastAsia="ar-SA"/>
        </w:rPr>
        <w:t xml:space="preserve">                        </w:t>
      </w:r>
      <w:r w:rsidR="00A23EEA">
        <w:rPr>
          <w:rFonts w:ascii="Times New Roman" w:eastAsia="Times New Roman" w:hAnsi="Times New Roman"/>
          <w:b/>
          <w:bCs/>
          <w:sz w:val="24"/>
          <w:lang w:eastAsia="ar-SA"/>
        </w:rPr>
        <w:t xml:space="preserve">  </w:t>
      </w:r>
      <w:r w:rsidR="00C609C4">
        <w:rPr>
          <w:rFonts w:ascii="Times New Roman" w:eastAsia="Times New Roman" w:hAnsi="Times New Roman"/>
          <w:b/>
          <w:bCs/>
          <w:sz w:val="24"/>
          <w:lang w:eastAsia="ar-SA"/>
        </w:rPr>
        <w:t xml:space="preserve">                          Т. И. Долгодворова</w:t>
      </w:r>
    </w:p>
    <w:p w:rsidR="00C41D21" w:rsidRDefault="00C41D21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471235" w:rsidRDefault="00471235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A067E1" w:rsidRDefault="00A067E1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  <w:bookmarkStart w:id="0" w:name="_GoBack"/>
      <w:bookmarkEnd w:id="0"/>
    </w:p>
    <w:p w:rsidR="00B623A6" w:rsidRDefault="00B623A6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9534DB" w:rsidRDefault="00C41D21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lang w:eastAsia="ar-SA"/>
        </w:rPr>
        <w:t>Секретарь                                                                                                                      Т. А. Хорошавина</w:t>
      </w:r>
    </w:p>
    <w:p w:rsidR="004E275A" w:rsidRDefault="004E275A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4E275A" w:rsidRDefault="004E275A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4E275A" w:rsidRDefault="004E275A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sectPr w:rsidR="004E275A" w:rsidSect="005D2745">
      <w:footnotePr>
        <w:pos w:val="beneathText"/>
      </w:footnotePr>
      <w:pgSz w:w="11905" w:h="16837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4CC0785"/>
    <w:multiLevelType w:val="multilevel"/>
    <w:tmpl w:val="46049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5ED636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708345E"/>
    <w:multiLevelType w:val="hybridMultilevel"/>
    <w:tmpl w:val="6D945BB8"/>
    <w:lvl w:ilvl="0" w:tplc="7496FB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1A07438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1A97F72"/>
    <w:multiLevelType w:val="hybridMultilevel"/>
    <w:tmpl w:val="45A4F368"/>
    <w:lvl w:ilvl="0" w:tplc="D1A8D61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E41CC"/>
    <w:multiLevelType w:val="hybridMultilevel"/>
    <w:tmpl w:val="41DE5336"/>
    <w:lvl w:ilvl="0" w:tplc="B0A2D3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2375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84F2A92"/>
    <w:multiLevelType w:val="hybridMultilevel"/>
    <w:tmpl w:val="86DAF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D50AA"/>
    <w:multiLevelType w:val="hybridMultilevel"/>
    <w:tmpl w:val="6BE21CF0"/>
    <w:lvl w:ilvl="0" w:tplc="2160D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B623BCF"/>
    <w:multiLevelType w:val="hybridMultilevel"/>
    <w:tmpl w:val="29B8E248"/>
    <w:lvl w:ilvl="0" w:tplc="956CF1B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7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77"/>
    <w:rsid w:val="00037580"/>
    <w:rsid w:val="00040EF4"/>
    <w:rsid w:val="00041264"/>
    <w:rsid w:val="00057EAC"/>
    <w:rsid w:val="0006280D"/>
    <w:rsid w:val="00072092"/>
    <w:rsid w:val="00084041"/>
    <w:rsid w:val="000A0378"/>
    <w:rsid w:val="000A193A"/>
    <w:rsid w:val="000A54FF"/>
    <w:rsid w:val="000A5B98"/>
    <w:rsid w:val="000B283E"/>
    <w:rsid w:val="000D696A"/>
    <w:rsid w:val="000F3A71"/>
    <w:rsid w:val="00114224"/>
    <w:rsid w:val="0012445B"/>
    <w:rsid w:val="00143536"/>
    <w:rsid w:val="00157B6C"/>
    <w:rsid w:val="00162D34"/>
    <w:rsid w:val="001A558A"/>
    <w:rsid w:val="001A6BD5"/>
    <w:rsid w:val="001B6894"/>
    <w:rsid w:val="001C1537"/>
    <w:rsid w:val="001D316C"/>
    <w:rsid w:val="00206F78"/>
    <w:rsid w:val="00224A9D"/>
    <w:rsid w:val="00246D09"/>
    <w:rsid w:val="00253393"/>
    <w:rsid w:val="00253607"/>
    <w:rsid w:val="00281908"/>
    <w:rsid w:val="0029187E"/>
    <w:rsid w:val="002F633D"/>
    <w:rsid w:val="003010DE"/>
    <w:rsid w:val="003054D1"/>
    <w:rsid w:val="00317BE1"/>
    <w:rsid w:val="00323C49"/>
    <w:rsid w:val="0033635A"/>
    <w:rsid w:val="0036582C"/>
    <w:rsid w:val="0037458F"/>
    <w:rsid w:val="00391D46"/>
    <w:rsid w:val="0039310E"/>
    <w:rsid w:val="00396C90"/>
    <w:rsid w:val="003D55DD"/>
    <w:rsid w:val="003F0816"/>
    <w:rsid w:val="003F1A85"/>
    <w:rsid w:val="0040067F"/>
    <w:rsid w:val="00403222"/>
    <w:rsid w:val="00407146"/>
    <w:rsid w:val="00413D4A"/>
    <w:rsid w:val="00417855"/>
    <w:rsid w:val="0042096A"/>
    <w:rsid w:val="00427164"/>
    <w:rsid w:val="0043757D"/>
    <w:rsid w:val="00471235"/>
    <w:rsid w:val="00480D8E"/>
    <w:rsid w:val="00495306"/>
    <w:rsid w:val="004A60B0"/>
    <w:rsid w:val="004C1B71"/>
    <w:rsid w:val="004E275A"/>
    <w:rsid w:val="004F1D09"/>
    <w:rsid w:val="00500F68"/>
    <w:rsid w:val="00503093"/>
    <w:rsid w:val="005041F6"/>
    <w:rsid w:val="00523D32"/>
    <w:rsid w:val="0054787F"/>
    <w:rsid w:val="00550111"/>
    <w:rsid w:val="00557C28"/>
    <w:rsid w:val="005B49FB"/>
    <w:rsid w:val="005D2745"/>
    <w:rsid w:val="005F2B45"/>
    <w:rsid w:val="00606320"/>
    <w:rsid w:val="00633D40"/>
    <w:rsid w:val="006348BB"/>
    <w:rsid w:val="0064521F"/>
    <w:rsid w:val="00660395"/>
    <w:rsid w:val="00696B4E"/>
    <w:rsid w:val="006A526B"/>
    <w:rsid w:val="006B4088"/>
    <w:rsid w:val="006C19AC"/>
    <w:rsid w:val="006C21E0"/>
    <w:rsid w:val="006E5CA2"/>
    <w:rsid w:val="006E77F1"/>
    <w:rsid w:val="00702013"/>
    <w:rsid w:val="0071078E"/>
    <w:rsid w:val="00711566"/>
    <w:rsid w:val="00714379"/>
    <w:rsid w:val="0072186C"/>
    <w:rsid w:val="007314E8"/>
    <w:rsid w:val="00737BC2"/>
    <w:rsid w:val="00752156"/>
    <w:rsid w:val="00776690"/>
    <w:rsid w:val="007A35F0"/>
    <w:rsid w:val="00804E30"/>
    <w:rsid w:val="00822FAD"/>
    <w:rsid w:val="0084619E"/>
    <w:rsid w:val="008656E4"/>
    <w:rsid w:val="00870905"/>
    <w:rsid w:val="00892FED"/>
    <w:rsid w:val="008A1080"/>
    <w:rsid w:val="008A59D9"/>
    <w:rsid w:val="008E26E6"/>
    <w:rsid w:val="008E6546"/>
    <w:rsid w:val="008F304E"/>
    <w:rsid w:val="00905177"/>
    <w:rsid w:val="00907283"/>
    <w:rsid w:val="009534DB"/>
    <w:rsid w:val="00953F6D"/>
    <w:rsid w:val="0097399A"/>
    <w:rsid w:val="00991774"/>
    <w:rsid w:val="009934ED"/>
    <w:rsid w:val="009A5043"/>
    <w:rsid w:val="009D329C"/>
    <w:rsid w:val="00A067E1"/>
    <w:rsid w:val="00A2152C"/>
    <w:rsid w:val="00A23EEA"/>
    <w:rsid w:val="00A72A48"/>
    <w:rsid w:val="00A8345C"/>
    <w:rsid w:val="00A9213F"/>
    <w:rsid w:val="00A952A8"/>
    <w:rsid w:val="00AA4517"/>
    <w:rsid w:val="00AA6828"/>
    <w:rsid w:val="00AE5A40"/>
    <w:rsid w:val="00AF5DB1"/>
    <w:rsid w:val="00B03F23"/>
    <w:rsid w:val="00B239B5"/>
    <w:rsid w:val="00B30E95"/>
    <w:rsid w:val="00B623A6"/>
    <w:rsid w:val="00B73B7B"/>
    <w:rsid w:val="00B74160"/>
    <w:rsid w:val="00B742AD"/>
    <w:rsid w:val="00BE7859"/>
    <w:rsid w:val="00BF4E4A"/>
    <w:rsid w:val="00C17CB4"/>
    <w:rsid w:val="00C20C28"/>
    <w:rsid w:val="00C25161"/>
    <w:rsid w:val="00C41D21"/>
    <w:rsid w:val="00C474C7"/>
    <w:rsid w:val="00C609C4"/>
    <w:rsid w:val="00C6449A"/>
    <w:rsid w:val="00C67F83"/>
    <w:rsid w:val="00C84EEF"/>
    <w:rsid w:val="00C871D7"/>
    <w:rsid w:val="00CB5C75"/>
    <w:rsid w:val="00CD6671"/>
    <w:rsid w:val="00CE2910"/>
    <w:rsid w:val="00CE6D20"/>
    <w:rsid w:val="00CE6ED0"/>
    <w:rsid w:val="00D064F3"/>
    <w:rsid w:val="00D10150"/>
    <w:rsid w:val="00D11FC0"/>
    <w:rsid w:val="00D13C73"/>
    <w:rsid w:val="00D20F0D"/>
    <w:rsid w:val="00D34E8C"/>
    <w:rsid w:val="00D47AEE"/>
    <w:rsid w:val="00D873FD"/>
    <w:rsid w:val="00D91A45"/>
    <w:rsid w:val="00DA5F09"/>
    <w:rsid w:val="00DE00FC"/>
    <w:rsid w:val="00DE28D5"/>
    <w:rsid w:val="00DF597D"/>
    <w:rsid w:val="00DF605D"/>
    <w:rsid w:val="00E1484D"/>
    <w:rsid w:val="00E60A13"/>
    <w:rsid w:val="00E64331"/>
    <w:rsid w:val="00E7160A"/>
    <w:rsid w:val="00E82259"/>
    <w:rsid w:val="00EA19A3"/>
    <w:rsid w:val="00EA7E0F"/>
    <w:rsid w:val="00ED6D56"/>
    <w:rsid w:val="00EF3517"/>
    <w:rsid w:val="00F0109A"/>
    <w:rsid w:val="00F02428"/>
    <w:rsid w:val="00F215A7"/>
    <w:rsid w:val="00F2440C"/>
    <w:rsid w:val="00F42D1E"/>
    <w:rsid w:val="00F4752F"/>
    <w:rsid w:val="00F718FE"/>
    <w:rsid w:val="00F72435"/>
    <w:rsid w:val="00F72557"/>
    <w:rsid w:val="00F72869"/>
    <w:rsid w:val="00F86871"/>
    <w:rsid w:val="00FC259A"/>
    <w:rsid w:val="00FC5BBA"/>
    <w:rsid w:val="00FE28D1"/>
    <w:rsid w:val="00FE7C75"/>
    <w:rsid w:val="00FF1B46"/>
    <w:rsid w:val="00FF53FA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45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A60B0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eastAsia="Times New Roman" w:cs="Arial"/>
      <w:b/>
      <w:bCs/>
      <w:color w:val="26282F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D2745"/>
  </w:style>
  <w:style w:type="character" w:customStyle="1" w:styleId="WW-Absatz-Standardschriftart">
    <w:name w:val="WW-Absatz-Standardschriftart"/>
    <w:rsid w:val="005D2745"/>
  </w:style>
  <w:style w:type="character" w:customStyle="1" w:styleId="WW-Absatz-Standardschriftart1">
    <w:name w:val="WW-Absatz-Standardschriftart1"/>
    <w:rsid w:val="005D2745"/>
  </w:style>
  <w:style w:type="character" w:customStyle="1" w:styleId="WW-Absatz-Standardschriftart11">
    <w:name w:val="WW-Absatz-Standardschriftart11"/>
    <w:rsid w:val="005D2745"/>
  </w:style>
  <w:style w:type="character" w:customStyle="1" w:styleId="WW-Absatz-Standardschriftart111">
    <w:name w:val="WW-Absatz-Standardschriftart111"/>
    <w:rsid w:val="005D2745"/>
  </w:style>
  <w:style w:type="character" w:customStyle="1" w:styleId="WW-Absatz-Standardschriftart1111">
    <w:name w:val="WW-Absatz-Standardschriftart1111"/>
    <w:rsid w:val="005D2745"/>
  </w:style>
  <w:style w:type="character" w:customStyle="1" w:styleId="WW-Absatz-Standardschriftart11111">
    <w:name w:val="WW-Absatz-Standardschriftart11111"/>
    <w:rsid w:val="005D2745"/>
  </w:style>
  <w:style w:type="character" w:customStyle="1" w:styleId="WW-Absatz-Standardschriftart111111">
    <w:name w:val="WW-Absatz-Standardschriftart111111"/>
    <w:rsid w:val="005D2745"/>
  </w:style>
  <w:style w:type="character" w:customStyle="1" w:styleId="WW-Absatz-Standardschriftart1111111">
    <w:name w:val="WW-Absatz-Standardschriftart1111111"/>
    <w:rsid w:val="005D2745"/>
  </w:style>
  <w:style w:type="character" w:customStyle="1" w:styleId="WW-Absatz-Standardschriftart11111111">
    <w:name w:val="WW-Absatz-Standardschriftart11111111"/>
    <w:rsid w:val="005D2745"/>
  </w:style>
  <w:style w:type="character" w:customStyle="1" w:styleId="WW-Absatz-Standardschriftart111111111">
    <w:name w:val="WW-Absatz-Standardschriftart111111111"/>
    <w:rsid w:val="005D2745"/>
  </w:style>
  <w:style w:type="character" w:customStyle="1" w:styleId="WW-Absatz-Standardschriftart1111111111">
    <w:name w:val="WW-Absatz-Standardschriftart1111111111"/>
    <w:rsid w:val="005D2745"/>
  </w:style>
  <w:style w:type="character" w:customStyle="1" w:styleId="WW-Absatz-Standardschriftart11111111111">
    <w:name w:val="WW-Absatz-Standardschriftart11111111111"/>
    <w:rsid w:val="005D2745"/>
  </w:style>
  <w:style w:type="character" w:customStyle="1" w:styleId="WW-Absatz-Standardschriftart111111111111">
    <w:name w:val="WW-Absatz-Standardschriftart111111111111"/>
    <w:rsid w:val="005D2745"/>
  </w:style>
  <w:style w:type="character" w:customStyle="1" w:styleId="WW-Absatz-Standardschriftart1111111111111">
    <w:name w:val="WW-Absatz-Standardschriftart1111111111111"/>
    <w:rsid w:val="005D2745"/>
  </w:style>
  <w:style w:type="character" w:customStyle="1" w:styleId="WW-Absatz-Standardschriftart11111111111111">
    <w:name w:val="WW-Absatz-Standardschriftart11111111111111"/>
    <w:rsid w:val="005D2745"/>
  </w:style>
  <w:style w:type="character" w:customStyle="1" w:styleId="WW-Absatz-Standardschriftart111111111111111">
    <w:name w:val="WW-Absatz-Standardschriftart111111111111111"/>
    <w:rsid w:val="005D2745"/>
  </w:style>
  <w:style w:type="character" w:customStyle="1" w:styleId="a3">
    <w:name w:val="Символ нумерации"/>
    <w:rsid w:val="005D2745"/>
  </w:style>
  <w:style w:type="paragraph" w:customStyle="1" w:styleId="a4">
    <w:name w:val="Заголовок"/>
    <w:basedOn w:val="a"/>
    <w:next w:val="a5"/>
    <w:rsid w:val="005D2745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semiHidden/>
    <w:rsid w:val="005D2745"/>
    <w:pPr>
      <w:spacing w:after="120"/>
    </w:pPr>
  </w:style>
  <w:style w:type="paragraph" w:styleId="a6">
    <w:name w:val="List"/>
    <w:basedOn w:val="a5"/>
    <w:semiHidden/>
    <w:rsid w:val="005D2745"/>
    <w:rPr>
      <w:rFonts w:cs="Tahoma"/>
    </w:rPr>
  </w:style>
  <w:style w:type="paragraph" w:customStyle="1" w:styleId="11">
    <w:name w:val="Название1"/>
    <w:basedOn w:val="a"/>
    <w:rsid w:val="005D274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D2745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5D2745"/>
    <w:pPr>
      <w:suppressLineNumbers/>
    </w:pPr>
  </w:style>
  <w:style w:type="paragraph" w:customStyle="1" w:styleId="a8">
    <w:name w:val="Заголовок таблицы"/>
    <w:basedOn w:val="a7"/>
    <w:rsid w:val="005D2745"/>
    <w:pPr>
      <w:jc w:val="center"/>
    </w:pPr>
    <w:rPr>
      <w:b/>
      <w:bCs/>
    </w:rPr>
  </w:style>
  <w:style w:type="character" w:styleId="a9">
    <w:name w:val="Strong"/>
    <w:uiPriority w:val="22"/>
    <w:qFormat/>
    <w:rsid w:val="001A6BD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13C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13C73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link w:val="1"/>
    <w:uiPriority w:val="99"/>
    <w:rsid w:val="004A60B0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403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45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A60B0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eastAsia="Times New Roman" w:cs="Arial"/>
      <w:b/>
      <w:bCs/>
      <w:color w:val="26282F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D2745"/>
  </w:style>
  <w:style w:type="character" w:customStyle="1" w:styleId="WW-Absatz-Standardschriftart">
    <w:name w:val="WW-Absatz-Standardschriftart"/>
    <w:rsid w:val="005D2745"/>
  </w:style>
  <w:style w:type="character" w:customStyle="1" w:styleId="WW-Absatz-Standardschriftart1">
    <w:name w:val="WW-Absatz-Standardschriftart1"/>
    <w:rsid w:val="005D2745"/>
  </w:style>
  <w:style w:type="character" w:customStyle="1" w:styleId="WW-Absatz-Standardschriftart11">
    <w:name w:val="WW-Absatz-Standardschriftart11"/>
    <w:rsid w:val="005D2745"/>
  </w:style>
  <w:style w:type="character" w:customStyle="1" w:styleId="WW-Absatz-Standardschriftart111">
    <w:name w:val="WW-Absatz-Standardschriftart111"/>
    <w:rsid w:val="005D2745"/>
  </w:style>
  <w:style w:type="character" w:customStyle="1" w:styleId="WW-Absatz-Standardschriftart1111">
    <w:name w:val="WW-Absatz-Standardschriftart1111"/>
    <w:rsid w:val="005D2745"/>
  </w:style>
  <w:style w:type="character" w:customStyle="1" w:styleId="WW-Absatz-Standardschriftart11111">
    <w:name w:val="WW-Absatz-Standardschriftart11111"/>
    <w:rsid w:val="005D2745"/>
  </w:style>
  <w:style w:type="character" w:customStyle="1" w:styleId="WW-Absatz-Standardschriftart111111">
    <w:name w:val="WW-Absatz-Standardschriftart111111"/>
    <w:rsid w:val="005D2745"/>
  </w:style>
  <w:style w:type="character" w:customStyle="1" w:styleId="WW-Absatz-Standardschriftart1111111">
    <w:name w:val="WW-Absatz-Standardschriftart1111111"/>
    <w:rsid w:val="005D2745"/>
  </w:style>
  <w:style w:type="character" w:customStyle="1" w:styleId="WW-Absatz-Standardschriftart11111111">
    <w:name w:val="WW-Absatz-Standardschriftart11111111"/>
    <w:rsid w:val="005D2745"/>
  </w:style>
  <w:style w:type="character" w:customStyle="1" w:styleId="WW-Absatz-Standardschriftart111111111">
    <w:name w:val="WW-Absatz-Standardschriftart111111111"/>
    <w:rsid w:val="005D2745"/>
  </w:style>
  <w:style w:type="character" w:customStyle="1" w:styleId="WW-Absatz-Standardschriftart1111111111">
    <w:name w:val="WW-Absatz-Standardschriftart1111111111"/>
    <w:rsid w:val="005D2745"/>
  </w:style>
  <w:style w:type="character" w:customStyle="1" w:styleId="WW-Absatz-Standardschriftart11111111111">
    <w:name w:val="WW-Absatz-Standardschriftart11111111111"/>
    <w:rsid w:val="005D2745"/>
  </w:style>
  <w:style w:type="character" w:customStyle="1" w:styleId="WW-Absatz-Standardschriftart111111111111">
    <w:name w:val="WW-Absatz-Standardschriftart111111111111"/>
    <w:rsid w:val="005D2745"/>
  </w:style>
  <w:style w:type="character" w:customStyle="1" w:styleId="WW-Absatz-Standardschriftart1111111111111">
    <w:name w:val="WW-Absatz-Standardschriftart1111111111111"/>
    <w:rsid w:val="005D2745"/>
  </w:style>
  <w:style w:type="character" w:customStyle="1" w:styleId="WW-Absatz-Standardschriftart11111111111111">
    <w:name w:val="WW-Absatz-Standardschriftart11111111111111"/>
    <w:rsid w:val="005D2745"/>
  </w:style>
  <w:style w:type="character" w:customStyle="1" w:styleId="WW-Absatz-Standardschriftart111111111111111">
    <w:name w:val="WW-Absatz-Standardschriftart111111111111111"/>
    <w:rsid w:val="005D2745"/>
  </w:style>
  <w:style w:type="character" w:customStyle="1" w:styleId="a3">
    <w:name w:val="Символ нумерации"/>
    <w:rsid w:val="005D2745"/>
  </w:style>
  <w:style w:type="paragraph" w:customStyle="1" w:styleId="a4">
    <w:name w:val="Заголовок"/>
    <w:basedOn w:val="a"/>
    <w:next w:val="a5"/>
    <w:rsid w:val="005D2745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semiHidden/>
    <w:rsid w:val="005D2745"/>
    <w:pPr>
      <w:spacing w:after="120"/>
    </w:pPr>
  </w:style>
  <w:style w:type="paragraph" w:styleId="a6">
    <w:name w:val="List"/>
    <w:basedOn w:val="a5"/>
    <w:semiHidden/>
    <w:rsid w:val="005D2745"/>
    <w:rPr>
      <w:rFonts w:cs="Tahoma"/>
    </w:rPr>
  </w:style>
  <w:style w:type="paragraph" w:customStyle="1" w:styleId="11">
    <w:name w:val="Название1"/>
    <w:basedOn w:val="a"/>
    <w:rsid w:val="005D274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D2745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5D2745"/>
    <w:pPr>
      <w:suppressLineNumbers/>
    </w:pPr>
  </w:style>
  <w:style w:type="paragraph" w:customStyle="1" w:styleId="a8">
    <w:name w:val="Заголовок таблицы"/>
    <w:basedOn w:val="a7"/>
    <w:rsid w:val="005D2745"/>
    <w:pPr>
      <w:jc w:val="center"/>
    </w:pPr>
    <w:rPr>
      <w:b/>
      <w:bCs/>
    </w:rPr>
  </w:style>
  <w:style w:type="character" w:styleId="a9">
    <w:name w:val="Strong"/>
    <w:uiPriority w:val="22"/>
    <w:qFormat/>
    <w:rsid w:val="001A6BD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13C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13C73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link w:val="1"/>
    <w:uiPriority w:val="99"/>
    <w:rsid w:val="004A60B0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403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6</cp:revision>
  <cp:lastPrinted>2015-03-17T09:10:00Z</cp:lastPrinted>
  <dcterms:created xsi:type="dcterms:W3CDTF">2015-05-20T04:07:00Z</dcterms:created>
  <dcterms:modified xsi:type="dcterms:W3CDTF">2015-05-27T05:31:00Z</dcterms:modified>
</cp:coreProperties>
</file>